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E385B">
      <w:pPr>
        <w:widowControl/>
        <w:spacing w:line="720" w:lineRule="auto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</w:p>
    <w:p w14:paraId="242527AB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天津中医药大学第二附属医院</w:t>
      </w:r>
    </w:p>
    <w:p w14:paraId="6B48E754">
      <w:pPr>
        <w:widowControl/>
        <w:spacing w:line="720" w:lineRule="auto"/>
        <w:jc w:val="center"/>
        <w:rPr>
          <w:rFonts w:hint="eastAsia" w:ascii="宋体" w:hAnsi="宋体" w:eastAsiaTheme="min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eastAsia="zh-CN"/>
        </w:rPr>
        <w:t>食堂经营承包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调研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eastAsia="zh-CN"/>
        </w:rPr>
        <w:t>项目</w:t>
      </w:r>
    </w:p>
    <w:p w14:paraId="2CE263D4">
      <w:pPr>
        <w:widowControl/>
        <w:spacing w:line="720" w:lineRule="auto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报名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文件</w:t>
      </w:r>
    </w:p>
    <w:p w14:paraId="59CAC9E2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（加盖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公章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）</w:t>
      </w:r>
    </w:p>
    <w:p w14:paraId="75C9A0F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19D21C8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5E0C3C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75414D28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50F18DA6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30C98CAB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63F5B9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1009C29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37D60A50">
      <w:pPr>
        <w:widowControl/>
        <w:spacing w:line="360" w:lineRule="auto"/>
        <w:ind w:firstLine="1120" w:firstLineChars="350"/>
        <w:jc w:val="both"/>
        <w:rPr>
          <w:rFonts w:hint="default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食堂经营承包调研项目    </w:t>
      </w:r>
    </w:p>
    <w:p w14:paraId="77514DF9">
      <w:pPr>
        <w:widowControl/>
        <w:spacing w:line="360" w:lineRule="auto"/>
        <w:ind w:firstLine="1120" w:firstLineChars="350"/>
        <w:jc w:val="both"/>
        <w:rPr>
          <w:rFonts w:ascii="宋体" w:hAnsi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公司名称：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1CB0EB14">
      <w:pPr>
        <w:widowControl/>
        <w:spacing w:line="360" w:lineRule="auto"/>
        <w:ind w:firstLine="1120" w:firstLineChars="350"/>
        <w:jc w:val="both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联系人及电话：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</w:t>
      </w:r>
    </w:p>
    <w:p w14:paraId="726C0E57">
      <w:pPr>
        <w:widowControl/>
        <w:spacing w:line="360" w:lineRule="auto"/>
        <w:ind w:firstLine="1120" w:firstLineChars="350"/>
        <w:jc w:val="both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日期：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7782C27A">
      <w:pPr>
        <w:ind w:firstLine="560" w:firstLineChars="200"/>
        <w:rPr>
          <w:sz w:val="28"/>
        </w:rPr>
      </w:pPr>
    </w:p>
    <w:p w14:paraId="15DC336F">
      <w:pPr>
        <w:ind w:firstLine="640" w:firstLineChars="200"/>
        <w:rPr>
          <w:sz w:val="32"/>
          <w:szCs w:val="32"/>
        </w:rPr>
      </w:pPr>
    </w:p>
    <w:p w14:paraId="7536821D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sectPr>
          <w:pgSz w:w="11906" w:h="16838"/>
          <w:pgMar w:top="1100" w:right="1066" w:bottom="1100" w:left="1066" w:header="851" w:footer="992" w:gutter="0"/>
          <w:cols w:space="425" w:num="1"/>
          <w:docGrid w:type="lines" w:linePitch="312" w:charSpace="0"/>
        </w:sectPr>
      </w:pPr>
    </w:p>
    <w:p w14:paraId="1AAB1B6B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报名文件目录</w:t>
      </w:r>
    </w:p>
    <w:p w14:paraId="4599147D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</w:p>
    <w:p w14:paraId="0A6B83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餐饮服务企业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报价表</w:t>
      </w:r>
    </w:p>
    <w:p w14:paraId="68417E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餐饮服务企业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资质承诺书与承诺书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60E11C5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餐饮服务企业资质承诺书</w:t>
      </w:r>
    </w:p>
    <w:p w14:paraId="2CCAA52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承诺书</w:t>
      </w:r>
    </w:p>
    <w:p w14:paraId="0ACA2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餐饮服务企业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代表授权委托书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4D478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四、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餐饮服务企业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代表登记备案表</w:t>
      </w:r>
    </w:p>
    <w:p w14:paraId="07C335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五、提供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与本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  <w:lang w:eastAsia="zh-CN"/>
        </w:rPr>
        <w:t>报名餐饮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相关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且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已完成的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  <w:lang w:eastAsia="zh-CN"/>
        </w:rPr>
        <w:t>无遮挡的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近三年至少三份</w:t>
      </w: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成交记录证明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材料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本市医院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的合同、中标公告、发票等）。</w:t>
      </w:r>
    </w:p>
    <w:p w14:paraId="53BCB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六、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餐饮服务企业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资质证明文件</w:t>
      </w:r>
    </w:p>
    <w:p w14:paraId="518C0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七、其他</w:t>
      </w:r>
    </w:p>
    <w:p w14:paraId="38233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 w14:paraId="57F98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 w14:paraId="41577452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079C8512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77F05F76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48C70191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（所有附件的扫描件均需加盖公章并放置在同一个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PDF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）</w:t>
      </w:r>
    </w:p>
    <w:p w14:paraId="26409AF8">
      <w:pPr>
        <w:rPr>
          <w:sz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br w:type="page"/>
      </w:r>
    </w:p>
    <w:p w14:paraId="1D990C95">
      <w:pPr>
        <w:rPr>
          <w:sz w:val="28"/>
        </w:rPr>
      </w:pPr>
    </w:p>
    <w:p w14:paraId="551218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二、餐饮服务企业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资质承诺书与承诺书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见附件</w:t>
      </w:r>
      <w:r>
        <w:rPr>
          <w:rFonts w:hint="eastAsia" w:ascii="仿宋" w:hAnsi="仿宋" w:eastAsia="仿宋" w:cs="仿宋"/>
          <w:b/>
          <w:bCs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）</w:t>
      </w:r>
    </w:p>
    <w:p w14:paraId="7EC89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567" w:leftChars="-270" w:firstLine="660" w:firstLineChars="300"/>
        <w:jc w:val="left"/>
        <w:textAlignment w:val="auto"/>
        <w:rPr>
          <w:rFonts w:hint="default" w:ascii="Calibri" w:hAnsi="Calibri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1-1：</w:t>
      </w:r>
    </w:p>
    <w:p w14:paraId="10A2E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/>
        <w:jc w:val="center"/>
        <w:textAlignment w:val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资质承诺书</w:t>
      </w:r>
    </w:p>
    <w:p w14:paraId="684DC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36" w:lineRule="auto"/>
        <w:jc w:val="left"/>
        <w:textAlignment w:val="auto"/>
        <w:rPr>
          <w:rFonts w:ascii="Calibri" w:hAnsi="Calibri" w:eastAsia="宋体" w:cs="Times New Roman"/>
          <w:b w:val="0"/>
          <w:bCs w:val="0"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天津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  <w:t>中医药大学第二附属医院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：</w:t>
      </w:r>
    </w:p>
    <w:p w14:paraId="1E50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本公司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>自愿参与贵院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论证，在此郑重承诺本公司具有以下资质，材料内容真实、合法、有效，满足所有报名条件。</w:t>
      </w:r>
    </w:p>
    <w:p w14:paraId="4F12B17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本公司持有合法的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347919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企业营业执照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事业单位法人证书  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民办非企业单位登记证书</w:t>
      </w:r>
    </w:p>
    <w:p w14:paraId="54FA5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社会团体法人登记证书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基金会法人登记证书</w:t>
      </w:r>
    </w:p>
    <w:p w14:paraId="3D649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此次参与的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论证项目属于本公司合法经营范围。</w:t>
      </w:r>
    </w:p>
    <w:p w14:paraId="729F993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本公司具有所投产品</w:t>
      </w:r>
    </w:p>
    <w:p w14:paraId="08222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生产企业\注册代理公司的合法授权</w:t>
      </w:r>
    </w:p>
    <w:p w14:paraId="51A83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生产企业针对该项目的售后服务保证函。</w:t>
      </w:r>
    </w:p>
    <w:p w14:paraId="7A8DF48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本公司作为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（品牌）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餐饮服务企业</w:t>
      </w:r>
      <w:r>
        <w:rPr>
          <w:rFonts w:hint="eastAsia" w:ascii="宋体" w:hAnsi="宋体" w:eastAsia="宋体" w:cs="宋体"/>
          <w:sz w:val="24"/>
          <w:szCs w:val="24"/>
        </w:rPr>
        <w:t>参加此次报名，对所投方案已确认无误，一经报名不再更改。</w:t>
      </w:r>
    </w:p>
    <w:p w14:paraId="670E367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现授权我公司员工姓名</w:t>
      </w:r>
      <w:r>
        <w:rPr>
          <w:rFonts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身份证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，代表我公司参与此次报名及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论证事宜，直至本次项目结束。</w:t>
      </w:r>
    </w:p>
    <w:p w14:paraId="3F2E4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本公司已将上述涉及材料复印件加盖公章递送贵院, 以此报名。本公司承诺报名材料真实、合法、有效，接受贵院相关监督部门核查，若不合格自愿退出本次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论证，最终解释权归此次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论证监督部门。</w:t>
      </w:r>
    </w:p>
    <w:p w14:paraId="4290D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42" w:firstLineChars="200"/>
        <w:textAlignment w:val="auto"/>
        <w:rPr>
          <w:rFonts w:hint="eastAsia" w:ascii="宋体" w:hAnsi="宋体" w:eastAsia="宋体" w:cs="宋体"/>
          <w:b/>
          <w:bCs/>
          <w:sz w:val="22"/>
          <w:szCs w:val="22"/>
        </w:rPr>
      </w:pPr>
    </w:p>
    <w:p w14:paraId="2DF2AA5F">
      <w:pPr>
        <w:spacing w:line="36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</w:p>
    <w:p w14:paraId="130D2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0" w:firstLineChars="200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公章）</w:t>
      </w:r>
    </w:p>
    <w:p w14:paraId="38B63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年     月      日</w:t>
      </w:r>
    </w:p>
    <w:p w14:paraId="3CE478A3">
      <w:pPr>
        <w:spacing w:line="360" w:lineRule="auto"/>
        <w:ind w:left="-567" w:leftChars="-270"/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</w:p>
    <w:p w14:paraId="61CD739C">
      <w:pPr>
        <w:spacing w:line="360" w:lineRule="auto"/>
        <w:ind w:left="-567" w:leftChars="-270"/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</w:p>
    <w:p w14:paraId="1A690188">
      <w:pPr>
        <w:spacing w:line="360" w:lineRule="auto"/>
        <w:ind w:left="-567" w:leftChars="-270"/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</w:p>
    <w:p w14:paraId="1016838B">
      <w:pPr>
        <w:spacing w:line="360" w:lineRule="auto"/>
        <w:ind w:left="-567" w:leftChars="-270"/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</w:p>
    <w:p w14:paraId="72DA046F">
      <w:pPr>
        <w:spacing w:line="360" w:lineRule="auto"/>
        <w:ind w:left="-567" w:leftChars="-270"/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</w:p>
    <w:p w14:paraId="4FF058B7">
      <w:pPr>
        <w:spacing w:line="360" w:lineRule="auto"/>
        <w:ind w:left="-567" w:leftChars="-270"/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</w:p>
    <w:p w14:paraId="5E0B2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1-2：</w:t>
      </w:r>
    </w:p>
    <w:p w14:paraId="260F73EA">
      <w:pPr>
        <w:spacing w:line="360" w:lineRule="auto"/>
        <w:ind w:left="-567" w:leftChars="-270"/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 xml:space="preserve">承诺书 </w:t>
      </w:r>
    </w:p>
    <w:p w14:paraId="2479B70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遵守国家卫健委、天津市卫健委及</w:t>
      </w:r>
      <w:r>
        <w:rPr>
          <w:rFonts w:hint="eastAsia" w:ascii="Calibri" w:hAnsi="Calibri" w:eastAsia="宋体" w:cs="Times New Roman"/>
          <w:sz w:val="28"/>
          <w:szCs w:val="28"/>
        </w:rPr>
        <w:t>天津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中医药大学第二附属医院</w:t>
      </w:r>
      <w:r>
        <w:rPr>
          <w:rFonts w:ascii="宋体" w:hAnsi="宋体" w:eastAsia="宋体" w:cs="宋体"/>
          <w:sz w:val="28"/>
          <w:szCs w:val="28"/>
        </w:rPr>
        <w:t>医药代表接待“三定”“三有”、廉洁购销合同管理制度及第三方来院工作人员相关管理规定，真实登记相关信息。</w:t>
      </w:r>
    </w:p>
    <w:p w14:paraId="114AFD0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不在未提前预约登记备案或未在接待时间来访，不在没有医院工作人员陪同下在院内活动。</w:t>
      </w:r>
    </w:p>
    <w:p w14:paraId="591AF23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不借故约医务人员到院外开展业务活动，不向医务人员留存联系方式，不对医院及医务人员进行商业贿赂。</w:t>
      </w:r>
    </w:p>
    <w:p w14:paraId="1FE7EF1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来院开展相关业务前，由本人签署本承诺书并加盖单位公章后先以电子版形式发送至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总务基建科</w:t>
      </w:r>
      <w:r>
        <w:rPr>
          <w:rFonts w:ascii="宋体" w:hAnsi="宋体" w:eastAsia="宋体" w:cs="宋体"/>
          <w:b/>
          <w:bCs/>
          <w:sz w:val="28"/>
          <w:szCs w:val="28"/>
        </w:rPr>
        <w:t>邮箱：</w:t>
      </w:r>
      <w:r>
        <w:rPr>
          <w:sz w:val="20"/>
          <w:szCs w:val="21"/>
        </w:rPr>
        <w:fldChar w:fldCharType="begin"/>
      </w:r>
      <w:r>
        <w:rPr>
          <w:sz w:val="20"/>
          <w:szCs w:val="21"/>
        </w:rPr>
        <w:instrText xml:space="preserve"> HYPERLINK "mailto:tjzyefyzb2016@126.com" </w:instrText>
      </w:r>
      <w:r>
        <w:rPr>
          <w:sz w:val="20"/>
          <w:szCs w:val="21"/>
        </w:rPr>
        <w:fldChar w:fldCharType="separate"/>
      </w:r>
      <w:r>
        <w:rPr>
          <w:rStyle w:val="14"/>
          <w:rFonts w:hint="eastAsia" w:ascii="仿宋" w:hAnsi="仿宋" w:eastAsia="仿宋" w:cs="仿宋"/>
          <w:spacing w:val="-9"/>
          <w:kern w:val="0"/>
          <w:sz w:val="28"/>
          <w:szCs w:val="28"/>
          <w:lang w:val="en-US" w:eastAsia="zh-CN"/>
        </w:rPr>
        <w:t>zyefyzwk@163</w:t>
      </w:r>
      <w:r>
        <w:rPr>
          <w:rStyle w:val="14"/>
          <w:rFonts w:ascii="仿宋" w:hAnsi="仿宋" w:eastAsia="仿宋" w:cs="仿宋"/>
          <w:spacing w:val="-9"/>
          <w:kern w:val="0"/>
          <w:sz w:val="28"/>
          <w:szCs w:val="28"/>
        </w:rPr>
        <w:t>.com</w:t>
      </w:r>
      <w:r>
        <w:rPr>
          <w:rStyle w:val="14"/>
          <w:rFonts w:ascii="仿宋" w:hAnsi="仿宋" w:eastAsia="仿宋" w:cs="仿宋"/>
          <w:spacing w:val="-9"/>
          <w:kern w:val="0"/>
          <w:sz w:val="28"/>
          <w:szCs w:val="28"/>
        </w:rPr>
        <w:fldChar w:fldCharType="end"/>
      </w:r>
      <w:r>
        <w:rPr>
          <w:rFonts w:ascii="宋体" w:hAnsi="宋体" w:eastAsia="宋体" w:cs="宋体"/>
          <w:b/>
          <w:bCs/>
          <w:sz w:val="28"/>
          <w:szCs w:val="28"/>
        </w:rPr>
        <w:t>，并在来院时向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总务基建科</w:t>
      </w:r>
      <w:r>
        <w:rPr>
          <w:rFonts w:ascii="宋体" w:hAnsi="宋体" w:eastAsia="宋体" w:cs="宋体"/>
          <w:b/>
          <w:bCs/>
          <w:sz w:val="28"/>
          <w:szCs w:val="28"/>
        </w:rPr>
        <w:t>提交纸质版。</w:t>
      </w:r>
    </w:p>
    <w:p w14:paraId="0009B9E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按照医院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总务基建科</w:t>
      </w:r>
      <w:r>
        <w:rPr>
          <w:rFonts w:ascii="宋体" w:hAnsi="宋体" w:eastAsia="宋体" w:cs="宋体"/>
          <w:sz w:val="28"/>
          <w:szCs w:val="28"/>
        </w:rPr>
        <w:t>通知时间准时来院，并在指定地点由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总务基建科</w:t>
      </w:r>
      <w:r>
        <w:rPr>
          <w:rFonts w:ascii="宋体" w:hAnsi="宋体" w:eastAsia="宋体" w:cs="宋体"/>
          <w:sz w:val="28"/>
          <w:szCs w:val="28"/>
        </w:rPr>
        <w:t>工作人员带领完成入院登记工作，因自身原因导致未按时到院，被拒绝接待的后果由本人承担。</w:t>
      </w:r>
    </w:p>
    <w:p w14:paraId="6FFB939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医院工作人员如有暗示或索要“回扣”行为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将主动、如实向医院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医德医风办公室</w:t>
      </w:r>
      <w:r>
        <w:rPr>
          <w:rFonts w:ascii="宋体" w:hAnsi="宋体" w:eastAsia="宋体" w:cs="宋体"/>
          <w:sz w:val="28"/>
          <w:szCs w:val="28"/>
        </w:rPr>
        <w:t>反映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373E6D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承诺项目投标报价不高于院内调研现场报价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807193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本人已认真阅读以上规定并自觉遵守，如有违反自愿承担一切后果。</w:t>
      </w:r>
    </w:p>
    <w:p w14:paraId="26DE6B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</w:p>
    <w:p w14:paraId="0AA73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3A7F4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7E118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02964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承诺人签字（手写）：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</w:p>
    <w:p w14:paraId="2CC38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公章）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410ED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/>
          <w:sz w:val="32"/>
          <w:szCs w:val="24"/>
        </w:rPr>
        <w:sectPr>
          <w:pgSz w:w="11906" w:h="16838"/>
          <w:pgMar w:top="1100" w:right="1066" w:bottom="1100" w:left="1066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日期：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年   月  </w:t>
      </w:r>
    </w:p>
    <w:p w14:paraId="55DEB807">
      <w:pPr>
        <w:rPr>
          <w:rFonts w:hint="eastAsia" w:eastAsiaTheme="minorEastAsia"/>
          <w:sz w:val="24"/>
          <w:szCs w:val="21"/>
          <w:lang w:val="en-US" w:eastAsia="zh-CN"/>
        </w:rPr>
      </w:pPr>
      <w:r>
        <w:rPr>
          <w:rFonts w:hint="eastAsia"/>
          <w:b/>
          <w:bCs/>
          <w:sz w:val="32"/>
          <w:szCs w:val="24"/>
          <w:lang w:eastAsia="zh-CN"/>
        </w:rPr>
        <w:t>三、</w:t>
      </w:r>
      <w:r>
        <w:rPr>
          <w:rFonts w:hint="eastAsia"/>
          <w:sz w:val="24"/>
          <w:szCs w:val="21"/>
        </w:rPr>
        <w:t>附件</w:t>
      </w:r>
      <w:r>
        <w:rPr>
          <w:rFonts w:hint="eastAsia"/>
          <w:sz w:val="24"/>
          <w:szCs w:val="21"/>
          <w:lang w:val="en-US" w:eastAsia="zh-CN"/>
        </w:rPr>
        <w:t>2</w:t>
      </w:r>
    </w:p>
    <w:p w14:paraId="4C3FE0BA">
      <w:pPr>
        <w:spacing w:after="156" w:afterLines="50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bookmarkStart w:id="0" w:name="_Hlk167722036"/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代表授权委托书</w:t>
      </w:r>
      <w:bookmarkEnd w:id="0"/>
    </w:p>
    <w:p w14:paraId="5E8458CF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受委托人单位（公章）：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</w:t>
      </w:r>
    </w:p>
    <w:p w14:paraId="2C20B137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法人：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。委托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sz w:val="32"/>
          <w:szCs w:val="32"/>
        </w:rPr>
        <w:t>到我院进行相关业务洽谈联系。</w:t>
      </w:r>
    </w:p>
    <w:p w14:paraId="3E20DF76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（男、女），身份证号: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 w14:paraId="4F12FD86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有效期：自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 至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 w14:paraId="357BBC55">
      <w:pPr>
        <w:rPr>
          <w:rFonts w:ascii="仿宋" w:hAnsi="仿宋" w:eastAsia="仿宋" w:cs="仿宋"/>
          <w:b/>
          <w:sz w:val="32"/>
          <w:szCs w:val="32"/>
        </w:rPr>
      </w:pPr>
    </w:p>
    <w:p w14:paraId="3A3D2F83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受委托人签字： </w:t>
      </w:r>
    </w:p>
    <w:p w14:paraId="43514FAA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法人（签名/印鉴）： </w:t>
      </w:r>
    </w:p>
    <w:p w14:paraId="56D43710">
      <w:pPr>
        <w:ind w:firstLine="482" w:firstLineChars="150"/>
        <w:rPr>
          <w:sz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授权日期：                 </w:t>
      </w:r>
      <w:r>
        <w:rPr>
          <w:rFonts w:hint="eastAsia" w:ascii="华文楷体" w:hAnsi="华文楷体" w:eastAsia="华文楷体" w:cs="Times New Roman"/>
          <w:b/>
          <w:sz w:val="28"/>
          <w:szCs w:val="28"/>
        </w:rPr>
        <w:t xml:space="preserve">       </w:t>
      </w:r>
      <w:r>
        <w:rPr>
          <w:rFonts w:ascii="华文楷体" w:hAnsi="华文楷体" w:eastAsia="华文楷体" w:cs="Times New Roman"/>
          <w:b/>
          <w:sz w:val="28"/>
          <w:szCs w:val="28"/>
        </w:rPr>
        <w:t xml:space="preserve">  </w:t>
      </w:r>
    </w:p>
    <w:tbl>
      <w:tblPr>
        <w:tblStyle w:val="11"/>
        <w:tblW w:w="10594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1"/>
        <w:gridCol w:w="5303"/>
      </w:tblGrid>
      <w:tr w14:paraId="1C30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</w:trPr>
        <w:tc>
          <w:tcPr>
            <w:tcW w:w="5291" w:type="dxa"/>
          </w:tcPr>
          <w:p w14:paraId="1FECA8F1">
            <w:pPr>
              <w:spacing w:after="12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（授权人身份证复印件盖公章）</w:t>
            </w:r>
          </w:p>
          <w:p w14:paraId="3A6C1912">
            <w:pPr>
              <w:rPr>
                <w:sz w:val="28"/>
                <w:vertAlign w:val="baseline"/>
              </w:rPr>
            </w:pPr>
          </w:p>
          <w:p w14:paraId="00211979">
            <w:pPr>
              <w:rPr>
                <w:sz w:val="28"/>
                <w:vertAlign w:val="baseline"/>
              </w:rPr>
            </w:pPr>
          </w:p>
          <w:p w14:paraId="3DE785A2">
            <w:pPr>
              <w:rPr>
                <w:sz w:val="28"/>
                <w:vertAlign w:val="baseline"/>
              </w:rPr>
            </w:pPr>
          </w:p>
          <w:p w14:paraId="5C333CDC">
            <w:pPr>
              <w:rPr>
                <w:sz w:val="28"/>
                <w:vertAlign w:val="baseline"/>
              </w:rPr>
            </w:pPr>
          </w:p>
          <w:p w14:paraId="30597795">
            <w:pPr>
              <w:rPr>
                <w:sz w:val="28"/>
                <w:vertAlign w:val="baseline"/>
              </w:rPr>
            </w:pPr>
          </w:p>
          <w:p w14:paraId="2299CE3C">
            <w:pPr>
              <w:rPr>
                <w:sz w:val="28"/>
                <w:vertAlign w:val="baseline"/>
              </w:rPr>
            </w:pPr>
          </w:p>
        </w:tc>
        <w:tc>
          <w:tcPr>
            <w:tcW w:w="5303" w:type="dxa"/>
          </w:tcPr>
          <w:p w14:paraId="52794324">
            <w:pPr>
              <w:spacing w:after="120"/>
              <w:jc w:val="center"/>
              <w:rPr>
                <w:rFonts w:ascii="华文楷体" w:hAnsi="华文楷体" w:eastAsia="宋体" w:cs="Calibri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（被授权人身份证复印件盖公章）</w:t>
            </w:r>
          </w:p>
          <w:p w14:paraId="22EDA4D9">
            <w:pPr>
              <w:rPr>
                <w:sz w:val="28"/>
                <w:vertAlign w:val="baseline"/>
              </w:rPr>
            </w:pPr>
          </w:p>
          <w:p w14:paraId="53325283">
            <w:pPr>
              <w:rPr>
                <w:sz w:val="28"/>
                <w:vertAlign w:val="baseline"/>
              </w:rPr>
            </w:pPr>
          </w:p>
          <w:p w14:paraId="43BF3D21">
            <w:pPr>
              <w:rPr>
                <w:sz w:val="28"/>
                <w:vertAlign w:val="baseline"/>
              </w:rPr>
            </w:pPr>
          </w:p>
          <w:p w14:paraId="032B6741">
            <w:pPr>
              <w:rPr>
                <w:sz w:val="28"/>
                <w:vertAlign w:val="baseline"/>
              </w:rPr>
            </w:pPr>
          </w:p>
          <w:p w14:paraId="7E0F3D42">
            <w:pPr>
              <w:rPr>
                <w:sz w:val="28"/>
                <w:vertAlign w:val="baseline"/>
              </w:rPr>
            </w:pPr>
          </w:p>
          <w:p w14:paraId="2319933A">
            <w:pPr>
              <w:rPr>
                <w:sz w:val="28"/>
                <w:vertAlign w:val="baseline"/>
              </w:rPr>
            </w:pPr>
          </w:p>
        </w:tc>
      </w:tr>
    </w:tbl>
    <w:p w14:paraId="4C43D407">
      <w:pPr>
        <w:rPr>
          <w:sz w:val="28"/>
        </w:rPr>
        <w:sectPr>
          <w:pgSz w:w="11906" w:h="16838"/>
          <w:pgMar w:top="1213" w:right="1236" w:bottom="1213" w:left="1236" w:header="851" w:footer="992" w:gutter="0"/>
          <w:cols w:space="425" w:num="1"/>
          <w:docGrid w:type="lines" w:linePitch="312" w:charSpace="0"/>
        </w:sectPr>
      </w:pPr>
    </w:p>
    <w:p w14:paraId="005F1829">
      <w:pPr>
        <w:jc w:val="right"/>
        <w:rPr>
          <w:sz w:val="28"/>
        </w:rPr>
      </w:pPr>
    </w:p>
    <w:p w14:paraId="57C8288F">
      <w:pPr>
        <w:rPr>
          <w:sz w:val="28"/>
        </w:rPr>
      </w:pPr>
    </w:p>
    <w:p w14:paraId="422598B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供应商资质证明文件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目录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（加盖公章）</w:t>
      </w:r>
    </w:p>
    <w:p w14:paraId="5B862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（请按下述顺序提供，如无法提供请标注“无”并注明原因）</w:t>
      </w:r>
    </w:p>
    <w:p w14:paraId="4AB602D5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FF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40"/>
        </w:rPr>
        <w:t>.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供应商营业执照、经营企业许可证。</w:t>
      </w:r>
    </w:p>
    <w:p w14:paraId="1DD1445B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>.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经营</w:t>
      </w:r>
      <w:r>
        <w:rPr>
          <w:rFonts w:hint="eastAsia" w:ascii="仿宋" w:hAnsi="仿宋" w:eastAsia="仿宋" w:cs="仿宋"/>
          <w:sz w:val="32"/>
          <w:szCs w:val="40"/>
        </w:rPr>
        <w:t>企业许可证/备案证明。</w:t>
      </w:r>
    </w:p>
    <w:p w14:paraId="228C8AA9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.上一年度或本年度至少1个月的依法缴纳税收和社会保险费的相关证明材料。</w:t>
      </w:r>
    </w:p>
    <w:p w14:paraId="0A4060F9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.报名截止日前3年在经营活动中没有重大违法记录的书面声明（截至报名日成立不足3年的企业可提供自成立以来无重大违法记录的书面声明）。</w:t>
      </w:r>
    </w:p>
    <w:p w14:paraId="2AA928E7">
      <w:pPr>
        <w:jc w:val="both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40"/>
        </w:rPr>
        <w:t>信用中国信用信息报告。查询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地址：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>https://www.creditchina.gov.cn/</w:t>
      </w:r>
    </w:p>
    <w:p w14:paraId="5B997EE4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40"/>
        </w:rPr>
        <w:t>财务状况报告等相关材料：</w:t>
      </w:r>
    </w:p>
    <w:p w14:paraId="325CEEE1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A.经第三方会计师事务所审计的上一年度或本年度财务报告。</w:t>
      </w:r>
    </w:p>
    <w:p w14:paraId="219E4502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B.上一年度或本年度银行出具的资信证明。</w:t>
      </w:r>
    </w:p>
    <w:p w14:paraId="277752A3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（注：A、B两项提供任意一项均可）</w:t>
      </w:r>
    </w:p>
    <w:p w14:paraId="309EAB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</w:rPr>
        <w:t>.有效期内的质量管理体系认证、环境管理体系认证、职业健康安全管理体系认证。要求提供证书复印件加盖公章及网络查询有效截图加盖公章（全国认证认可信息公共服务平台：http://cx.cnca.cn）</w:t>
      </w:r>
    </w:p>
    <w:p w14:paraId="1A6244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仿宋"/>
          <w:sz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</w:rPr>
        <w:t>.所投产品具有由第三方检测机构出具的具有CMA标识的检测/检验/试验/测试报告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  <w:t>。</w:t>
      </w:r>
    </w:p>
    <w:p w14:paraId="6FC8EBC7">
      <w:pPr>
        <w:rPr>
          <w:rFonts w:hint="eastAsia" w:eastAsiaTheme="minorEastAsia"/>
          <w:sz w:val="28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954E0A4-8ED1-4BC6-AEB6-D11B1AEA52A2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1AE54BD-CBD1-48F6-8770-25FE9422286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592D064B-E45F-4DFB-866B-7D1B2B3D7F45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1BB049F-BCDB-49E8-A016-43E71D41897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AA77FF13-A1BB-47E3-AD29-730D5740EF18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6" w:fontKey="{746C6F97-32FA-42C4-B6C1-250BCA7CB7E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386DB"/>
    <w:multiLevelType w:val="singleLevel"/>
    <w:tmpl w:val="9E3386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47A5D47"/>
    <w:multiLevelType w:val="singleLevel"/>
    <w:tmpl w:val="E47A5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</w:rPr>
    </w:lvl>
  </w:abstractNum>
  <w:abstractNum w:abstractNumId="2">
    <w:nsid w:val="3C0E0796"/>
    <w:multiLevelType w:val="singleLevel"/>
    <w:tmpl w:val="3C0E07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05B1F2C"/>
    <w:multiLevelType w:val="singleLevel"/>
    <w:tmpl w:val="405B1F2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WQ0OGIzYjk5MDQwN2I1N2MzYjA2NDYxOGY4YjcifQ=="/>
  </w:docVars>
  <w:rsids>
    <w:rsidRoot w:val="009A4AF4"/>
    <w:rsid w:val="00002582"/>
    <w:rsid w:val="000304E7"/>
    <w:rsid w:val="00095BB6"/>
    <w:rsid w:val="000B5A5C"/>
    <w:rsid w:val="000C69B6"/>
    <w:rsid w:val="00126962"/>
    <w:rsid w:val="00174B91"/>
    <w:rsid w:val="001C0999"/>
    <w:rsid w:val="00245513"/>
    <w:rsid w:val="002C6377"/>
    <w:rsid w:val="00304D5E"/>
    <w:rsid w:val="0032040E"/>
    <w:rsid w:val="00333541"/>
    <w:rsid w:val="00346257"/>
    <w:rsid w:val="003A33C5"/>
    <w:rsid w:val="003E26A8"/>
    <w:rsid w:val="003F6089"/>
    <w:rsid w:val="00417F68"/>
    <w:rsid w:val="00432BCD"/>
    <w:rsid w:val="00455A70"/>
    <w:rsid w:val="00546986"/>
    <w:rsid w:val="0057488B"/>
    <w:rsid w:val="005753D4"/>
    <w:rsid w:val="005D07CD"/>
    <w:rsid w:val="00677B06"/>
    <w:rsid w:val="006D65B5"/>
    <w:rsid w:val="006D7535"/>
    <w:rsid w:val="006F1BBC"/>
    <w:rsid w:val="00727C9E"/>
    <w:rsid w:val="00786556"/>
    <w:rsid w:val="00876082"/>
    <w:rsid w:val="0094649B"/>
    <w:rsid w:val="009A1C01"/>
    <w:rsid w:val="009A4AF4"/>
    <w:rsid w:val="00A3245A"/>
    <w:rsid w:val="00A5125C"/>
    <w:rsid w:val="00A62A8C"/>
    <w:rsid w:val="00AA6B91"/>
    <w:rsid w:val="00B448CD"/>
    <w:rsid w:val="00BD3672"/>
    <w:rsid w:val="00BF733F"/>
    <w:rsid w:val="00C8093F"/>
    <w:rsid w:val="00C93AC6"/>
    <w:rsid w:val="00CA6FA0"/>
    <w:rsid w:val="00CE4F7D"/>
    <w:rsid w:val="00D00898"/>
    <w:rsid w:val="00D0419D"/>
    <w:rsid w:val="00D73A53"/>
    <w:rsid w:val="00D95AC9"/>
    <w:rsid w:val="00DC2CDE"/>
    <w:rsid w:val="00DE33D9"/>
    <w:rsid w:val="00DF77F2"/>
    <w:rsid w:val="00E44D99"/>
    <w:rsid w:val="00E53D07"/>
    <w:rsid w:val="00EA0EA1"/>
    <w:rsid w:val="00EB7337"/>
    <w:rsid w:val="00F05502"/>
    <w:rsid w:val="00FD02AE"/>
    <w:rsid w:val="021A09FD"/>
    <w:rsid w:val="02EB4148"/>
    <w:rsid w:val="04934A97"/>
    <w:rsid w:val="04C17856"/>
    <w:rsid w:val="04C24DC9"/>
    <w:rsid w:val="063522A9"/>
    <w:rsid w:val="070D0B30"/>
    <w:rsid w:val="072639A0"/>
    <w:rsid w:val="08744BDF"/>
    <w:rsid w:val="095A2027"/>
    <w:rsid w:val="0AB67731"/>
    <w:rsid w:val="0C9D4705"/>
    <w:rsid w:val="13223BB5"/>
    <w:rsid w:val="13F31657"/>
    <w:rsid w:val="14FE2F72"/>
    <w:rsid w:val="156E2AB2"/>
    <w:rsid w:val="16F77107"/>
    <w:rsid w:val="18BC23B6"/>
    <w:rsid w:val="19012414"/>
    <w:rsid w:val="19202945"/>
    <w:rsid w:val="1B900871"/>
    <w:rsid w:val="1B965141"/>
    <w:rsid w:val="1D8A4831"/>
    <w:rsid w:val="1F30164D"/>
    <w:rsid w:val="1F792DAF"/>
    <w:rsid w:val="20774389"/>
    <w:rsid w:val="20B85C6A"/>
    <w:rsid w:val="21380A48"/>
    <w:rsid w:val="21AD4F92"/>
    <w:rsid w:val="229E16E2"/>
    <w:rsid w:val="23C463ED"/>
    <w:rsid w:val="24062738"/>
    <w:rsid w:val="24D61B28"/>
    <w:rsid w:val="25761FE8"/>
    <w:rsid w:val="266D2F42"/>
    <w:rsid w:val="29A924E3"/>
    <w:rsid w:val="2B976DBF"/>
    <w:rsid w:val="2BC57434"/>
    <w:rsid w:val="2EE03B0D"/>
    <w:rsid w:val="2F210272"/>
    <w:rsid w:val="2FB2501E"/>
    <w:rsid w:val="30D20571"/>
    <w:rsid w:val="312608BD"/>
    <w:rsid w:val="31D64091"/>
    <w:rsid w:val="336F02F9"/>
    <w:rsid w:val="34533777"/>
    <w:rsid w:val="36333078"/>
    <w:rsid w:val="38B467AE"/>
    <w:rsid w:val="38F35173"/>
    <w:rsid w:val="3A8B1791"/>
    <w:rsid w:val="3AB31D65"/>
    <w:rsid w:val="3AF74713"/>
    <w:rsid w:val="3B1C6693"/>
    <w:rsid w:val="3BE253E0"/>
    <w:rsid w:val="3D566086"/>
    <w:rsid w:val="3DBA6615"/>
    <w:rsid w:val="409A44DC"/>
    <w:rsid w:val="41205C48"/>
    <w:rsid w:val="41990C37"/>
    <w:rsid w:val="41AF045B"/>
    <w:rsid w:val="41BF4BC4"/>
    <w:rsid w:val="42976F25"/>
    <w:rsid w:val="438F04C2"/>
    <w:rsid w:val="45390767"/>
    <w:rsid w:val="456357E4"/>
    <w:rsid w:val="48803523"/>
    <w:rsid w:val="48D0284A"/>
    <w:rsid w:val="49681C10"/>
    <w:rsid w:val="49E338A3"/>
    <w:rsid w:val="4A1E1CDA"/>
    <w:rsid w:val="4CC56B42"/>
    <w:rsid w:val="4CF136D5"/>
    <w:rsid w:val="4D5B4FF3"/>
    <w:rsid w:val="4F363A9D"/>
    <w:rsid w:val="501A0857"/>
    <w:rsid w:val="506E5513"/>
    <w:rsid w:val="50F014C3"/>
    <w:rsid w:val="515E48D1"/>
    <w:rsid w:val="527042BF"/>
    <w:rsid w:val="542E16B3"/>
    <w:rsid w:val="56372AA1"/>
    <w:rsid w:val="57CA34A1"/>
    <w:rsid w:val="585C67EF"/>
    <w:rsid w:val="5960230F"/>
    <w:rsid w:val="5BD82630"/>
    <w:rsid w:val="5BF136F2"/>
    <w:rsid w:val="5CB51DAA"/>
    <w:rsid w:val="5D094A6B"/>
    <w:rsid w:val="5D3B5C90"/>
    <w:rsid w:val="5D8F31C2"/>
    <w:rsid w:val="5DAF539F"/>
    <w:rsid w:val="5DF11787"/>
    <w:rsid w:val="5E287173"/>
    <w:rsid w:val="5F6B37BB"/>
    <w:rsid w:val="5F801822"/>
    <w:rsid w:val="60C64C54"/>
    <w:rsid w:val="63030BED"/>
    <w:rsid w:val="63041F5D"/>
    <w:rsid w:val="649E123B"/>
    <w:rsid w:val="652415DF"/>
    <w:rsid w:val="65444892"/>
    <w:rsid w:val="6550176C"/>
    <w:rsid w:val="66792278"/>
    <w:rsid w:val="680B78E9"/>
    <w:rsid w:val="684A6664"/>
    <w:rsid w:val="699B4C9D"/>
    <w:rsid w:val="6A6D488B"/>
    <w:rsid w:val="6AED32D6"/>
    <w:rsid w:val="6C4B5861"/>
    <w:rsid w:val="6C53185F"/>
    <w:rsid w:val="6C783074"/>
    <w:rsid w:val="6CFE65EF"/>
    <w:rsid w:val="6DC74A88"/>
    <w:rsid w:val="708F1E48"/>
    <w:rsid w:val="71453E6C"/>
    <w:rsid w:val="722515A8"/>
    <w:rsid w:val="731D22C6"/>
    <w:rsid w:val="739F538A"/>
    <w:rsid w:val="74161AF0"/>
    <w:rsid w:val="755B1084"/>
    <w:rsid w:val="761205CA"/>
    <w:rsid w:val="76200A04"/>
    <w:rsid w:val="771B75E2"/>
    <w:rsid w:val="78E62DF3"/>
    <w:rsid w:val="7A242596"/>
    <w:rsid w:val="7AC87FB8"/>
    <w:rsid w:val="7BF87E87"/>
    <w:rsid w:val="7C077F47"/>
    <w:rsid w:val="7C7F3FAA"/>
    <w:rsid w:val="7D9B28C4"/>
    <w:rsid w:val="7DCB56F9"/>
    <w:rsid w:val="7E2748F9"/>
    <w:rsid w:val="7E5A082B"/>
    <w:rsid w:val="7F6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8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17">
    <w:name w:val="apple-converted-space"/>
    <w:basedOn w:val="12"/>
    <w:qFormat/>
    <w:uiPriority w:val="0"/>
  </w:style>
  <w:style w:type="character" w:customStyle="1" w:styleId="18">
    <w:name w:val="批注框文本 字符"/>
    <w:basedOn w:val="12"/>
    <w:link w:val="4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2369</Words>
  <Characters>2468</Characters>
  <Lines>13</Lines>
  <Paragraphs>3</Paragraphs>
  <TotalTime>4</TotalTime>
  <ScaleCrop>false</ScaleCrop>
  <LinksUpToDate>false</LinksUpToDate>
  <CharactersWithSpaces>3092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2023-03-28T00:03:00Z</dcterms:created>
  <dc:creator>李忠</dc:creator>
  <cp:lastModifiedBy>秦小宝</cp:lastModifiedBy>
  <cp:lastPrinted>2024-05-27T09:47:00Z</cp:lastPrinted>
  <dcterms:modified xsi:type="dcterms:W3CDTF">2025-07-21T03:12:51Z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697872BE72DD4588BBA7EB780809D6EA_13</vt:lpwstr>
  </property>
  <property fmtid="{D5CDD505-2E9C-101B-9397-08002B2CF9AE}" pid="4" name="KSOTemplateDocerSaveRecord">
    <vt:lpwstr>eyJoZGlkIjoiYzlkMDFhMGEwYTA4NzU2NWJjNGM1OWY1NTlhMTg4ODIiLCJ1c2VySWQiOiIxMDczODgwOTgzIn0=</vt:lpwstr>
  </property>
</Properties>
</file>