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385B">
      <w:pPr>
        <w:widowControl/>
        <w:spacing w:line="720" w:lineRule="auto"/>
        <w:jc w:val="center"/>
        <w:rPr>
          <w:rFonts w:hint="eastAsia" w:ascii="宋体" w:hAnsi="宋体"/>
          <w:b/>
          <w:bCs/>
          <w:color w:val="000000"/>
          <w:kern w:val="0"/>
          <w:sz w:val="44"/>
          <w:szCs w:val="44"/>
        </w:rPr>
      </w:pPr>
    </w:p>
    <w:p w14:paraId="242527AB">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天津中医药大学第二附属医院</w:t>
      </w:r>
    </w:p>
    <w:p w14:paraId="6B48E754">
      <w:pPr>
        <w:widowControl/>
        <w:spacing w:line="720" w:lineRule="auto"/>
        <w:jc w:val="center"/>
        <w:rPr>
          <w:rFonts w:hint="eastAsia" w:ascii="宋体" w:hAnsi="宋体" w:eastAsiaTheme="minorEastAsia"/>
          <w:b/>
          <w:bCs/>
          <w:color w:val="000000"/>
          <w:kern w:val="0"/>
          <w:sz w:val="44"/>
          <w:szCs w:val="44"/>
          <w:lang w:eastAsia="zh-CN"/>
        </w:rPr>
      </w:pPr>
      <w:r>
        <w:rPr>
          <w:rFonts w:hint="eastAsia" w:ascii="宋体" w:hAnsi="宋体"/>
          <w:b/>
          <w:bCs/>
          <w:color w:val="000000"/>
          <w:kern w:val="0"/>
          <w:sz w:val="44"/>
          <w:szCs w:val="44"/>
          <w:lang w:eastAsia="zh-CN"/>
        </w:rPr>
        <w:t>设备采购</w:t>
      </w:r>
      <w:r>
        <w:rPr>
          <w:rFonts w:hint="eastAsia" w:ascii="宋体" w:hAnsi="宋体"/>
          <w:b/>
          <w:bCs/>
          <w:color w:val="000000"/>
          <w:kern w:val="0"/>
          <w:sz w:val="44"/>
          <w:szCs w:val="44"/>
        </w:rPr>
        <w:t>调研</w:t>
      </w:r>
      <w:r>
        <w:rPr>
          <w:rFonts w:hint="eastAsia" w:ascii="宋体" w:hAnsi="宋体"/>
          <w:b/>
          <w:bCs/>
          <w:color w:val="000000"/>
          <w:kern w:val="0"/>
          <w:sz w:val="44"/>
          <w:szCs w:val="44"/>
          <w:lang w:eastAsia="zh-CN"/>
        </w:rPr>
        <w:t>项目（</w:t>
      </w:r>
      <w:r>
        <w:rPr>
          <w:rFonts w:hint="eastAsia" w:ascii="宋体" w:hAnsi="宋体"/>
          <w:b/>
          <w:bCs/>
          <w:color w:val="000000"/>
          <w:kern w:val="0"/>
          <w:sz w:val="44"/>
          <w:szCs w:val="44"/>
          <w:lang w:val="en-US" w:eastAsia="zh-CN"/>
        </w:rPr>
        <w:t>2025年27号</w:t>
      </w:r>
      <w:r>
        <w:rPr>
          <w:rFonts w:hint="eastAsia" w:ascii="宋体" w:hAnsi="宋体"/>
          <w:b/>
          <w:bCs/>
          <w:color w:val="000000"/>
          <w:kern w:val="0"/>
          <w:sz w:val="44"/>
          <w:szCs w:val="44"/>
          <w:lang w:eastAsia="zh-CN"/>
        </w:rPr>
        <w:t>）</w:t>
      </w:r>
    </w:p>
    <w:p w14:paraId="2CE263D4">
      <w:pPr>
        <w:widowControl/>
        <w:spacing w:line="720" w:lineRule="auto"/>
        <w:jc w:val="center"/>
        <w:rPr>
          <w:rFonts w:ascii="宋体" w:hAnsi="宋体"/>
          <w:b/>
          <w:color w:val="000000"/>
          <w:kern w:val="0"/>
          <w:sz w:val="44"/>
          <w:szCs w:val="44"/>
        </w:rPr>
      </w:pPr>
      <w:r>
        <w:rPr>
          <w:rFonts w:hint="eastAsia" w:ascii="宋体" w:hAnsi="宋体"/>
          <w:b/>
          <w:bCs/>
          <w:color w:val="000000"/>
          <w:kern w:val="0"/>
          <w:sz w:val="44"/>
          <w:szCs w:val="44"/>
        </w:rPr>
        <w:t>报名</w:t>
      </w:r>
      <w:r>
        <w:rPr>
          <w:rFonts w:ascii="宋体" w:hAnsi="宋体"/>
          <w:b/>
          <w:bCs/>
          <w:color w:val="000000"/>
          <w:kern w:val="0"/>
          <w:sz w:val="44"/>
          <w:szCs w:val="44"/>
        </w:rPr>
        <w:t>文件</w:t>
      </w:r>
    </w:p>
    <w:p w14:paraId="59CAC9E2">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（加盖</w:t>
      </w:r>
      <w:r>
        <w:rPr>
          <w:rFonts w:ascii="宋体" w:hAnsi="宋体"/>
          <w:b/>
          <w:bCs/>
          <w:color w:val="000000"/>
          <w:kern w:val="0"/>
          <w:sz w:val="44"/>
          <w:szCs w:val="44"/>
        </w:rPr>
        <w:t>公章</w:t>
      </w:r>
      <w:r>
        <w:rPr>
          <w:rFonts w:hint="eastAsia" w:ascii="宋体" w:hAnsi="宋体"/>
          <w:b/>
          <w:bCs/>
          <w:color w:val="000000"/>
          <w:kern w:val="0"/>
          <w:sz w:val="44"/>
          <w:szCs w:val="44"/>
        </w:rPr>
        <w:t>）</w:t>
      </w:r>
    </w:p>
    <w:p w14:paraId="75C9A0FA">
      <w:pPr>
        <w:widowControl/>
        <w:spacing w:line="360" w:lineRule="auto"/>
        <w:rPr>
          <w:rFonts w:ascii="黑体" w:hAnsi="宋体" w:eastAsia="黑体"/>
          <w:b/>
          <w:bCs/>
          <w:color w:val="000000"/>
          <w:kern w:val="0"/>
          <w:sz w:val="48"/>
          <w:szCs w:val="48"/>
        </w:rPr>
      </w:pPr>
    </w:p>
    <w:p w14:paraId="19D21C8A">
      <w:pPr>
        <w:widowControl/>
        <w:spacing w:line="360" w:lineRule="auto"/>
        <w:rPr>
          <w:rFonts w:ascii="黑体" w:hAnsi="宋体" w:eastAsia="黑体"/>
          <w:b/>
          <w:bCs/>
          <w:color w:val="000000"/>
          <w:kern w:val="0"/>
          <w:sz w:val="48"/>
          <w:szCs w:val="48"/>
        </w:rPr>
      </w:pPr>
    </w:p>
    <w:p w14:paraId="5E0C3CDD">
      <w:pPr>
        <w:widowControl/>
        <w:spacing w:line="360" w:lineRule="auto"/>
        <w:rPr>
          <w:rFonts w:ascii="黑体" w:hAnsi="宋体" w:eastAsia="黑体"/>
          <w:b/>
          <w:bCs/>
          <w:color w:val="000000"/>
          <w:kern w:val="0"/>
          <w:sz w:val="48"/>
          <w:szCs w:val="48"/>
        </w:rPr>
      </w:pPr>
    </w:p>
    <w:p w14:paraId="75414D28">
      <w:pPr>
        <w:widowControl/>
        <w:spacing w:line="360" w:lineRule="auto"/>
        <w:rPr>
          <w:rFonts w:ascii="黑体" w:hAnsi="宋体" w:eastAsia="黑体"/>
          <w:b/>
          <w:bCs/>
          <w:color w:val="000000"/>
          <w:kern w:val="0"/>
          <w:sz w:val="48"/>
          <w:szCs w:val="48"/>
        </w:rPr>
      </w:pPr>
    </w:p>
    <w:p w14:paraId="50F18DA6">
      <w:pPr>
        <w:widowControl/>
        <w:spacing w:line="360" w:lineRule="auto"/>
        <w:rPr>
          <w:rFonts w:ascii="黑体" w:hAnsi="宋体" w:eastAsia="黑体"/>
          <w:b/>
          <w:bCs/>
          <w:color w:val="000000"/>
          <w:kern w:val="0"/>
          <w:sz w:val="48"/>
          <w:szCs w:val="48"/>
        </w:rPr>
      </w:pPr>
    </w:p>
    <w:p w14:paraId="30C98CAB">
      <w:pPr>
        <w:widowControl/>
        <w:spacing w:line="360" w:lineRule="auto"/>
        <w:rPr>
          <w:rFonts w:ascii="黑体" w:hAnsi="宋体" w:eastAsia="黑体"/>
          <w:b/>
          <w:bCs/>
          <w:color w:val="000000"/>
          <w:kern w:val="0"/>
          <w:sz w:val="48"/>
          <w:szCs w:val="48"/>
        </w:rPr>
      </w:pPr>
    </w:p>
    <w:p w14:paraId="63F5B9DD">
      <w:pPr>
        <w:widowControl/>
        <w:spacing w:line="360" w:lineRule="auto"/>
        <w:rPr>
          <w:rFonts w:ascii="黑体" w:hAnsi="宋体" w:eastAsia="黑体"/>
          <w:b/>
          <w:bCs/>
          <w:color w:val="000000"/>
          <w:kern w:val="0"/>
          <w:sz w:val="48"/>
          <w:szCs w:val="48"/>
        </w:rPr>
      </w:pPr>
    </w:p>
    <w:p w14:paraId="1009C29D">
      <w:pPr>
        <w:widowControl/>
        <w:spacing w:line="360" w:lineRule="auto"/>
        <w:rPr>
          <w:rFonts w:ascii="黑体" w:hAnsi="宋体" w:eastAsia="黑体"/>
          <w:b/>
          <w:bCs/>
          <w:color w:val="000000"/>
          <w:kern w:val="0"/>
          <w:sz w:val="48"/>
          <w:szCs w:val="48"/>
        </w:rPr>
      </w:pPr>
    </w:p>
    <w:p w14:paraId="22AF7F78">
      <w:pPr>
        <w:widowControl/>
        <w:spacing w:line="360" w:lineRule="auto"/>
        <w:ind w:firstLine="1120" w:firstLineChars="350"/>
        <w:jc w:val="both"/>
        <w:rPr>
          <w:rFonts w:hint="default" w:ascii="宋体" w:hAnsi="宋体" w:eastAsiaTheme="minorEastAsia"/>
          <w:bCs/>
          <w:color w:val="000000"/>
          <w:kern w:val="0"/>
          <w:sz w:val="32"/>
          <w:szCs w:val="32"/>
          <w:u w:val="single"/>
          <w:lang w:val="en-US" w:eastAsia="zh-CN"/>
        </w:rPr>
      </w:pPr>
      <w:r>
        <w:rPr>
          <w:rFonts w:hint="eastAsia" w:ascii="宋体" w:hAnsi="宋体"/>
          <w:bCs/>
          <w:color w:val="000000"/>
          <w:kern w:val="0"/>
          <w:sz w:val="32"/>
          <w:szCs w:val="32"/>
        </w:rPr>
        <w:t>项目名称：</w:t>
      </w:r>
      <w:r>
        <w:rPr>
          <w:rFonts w:hint="eastAsia" w:ascii="宋体" w:hAnsi="宋体"/>
          <w:bCs/>
          <w:color w:val="000000"/>
          <w:kern w:val="0"/>
          <w:sz w:val="32"/>
          <w:szCs w:val="32"/>
          <w:u w:val="single"/>
          <w:lang w:val="en-US" w:eastAsia="zh-CN"/>
        </w:rPr>
        <w:t xml:space="preserve">        除颤仪采购项目      </w:t>
      </w:r>
    </w:p>
    <w:p w14:paraId="77514DF9">
      <w:pPr>
        <w:widowControl/>
        <w:spacing w:line="360" w:lineRule="auto"/>
        <w:ind w:firstLine="1120" w:firstLineChars="350"/>
        <w:jc w:val="both"/>
        <w:rPr>
          <w:rFonts w:ascii="宋体" w:hAnsi="宋体"/>
          <w:bCs/>
          <w:color w:val="000000"/>
          <w:kern w:val="0"/>
          <w:sz w:val="32"/>
          <w:szCs w:val="32"/>
        </w:rPr>
      </w:pPr>
      <w:r>
        <w:rPr>
          <w:rFonts w:hint="eastAsia" w:ascii="宋体" w:hAnsi="宋体"/>
          <w:bCs/>
          <w:color w:val="000000"/>
          <w:kern w:val="0"/>
          <w:sz w:val="32"/>
          <w:szCs w:val="32"/>
        </w:rPr>
        <w:t>公司名称：</w:t>
      </w:r>
      <w:r>
        <w:rPr>
          <w:rFonts w:hint="eastAsia" w:ascii="宋体" w:hAnsi="宋体"/>
          <w:bCs/>
          <w:color w:val="000000"/>
          <w:kern w:val="0"/>
          <w:sz w:val="32"/>
          <w:szCs w:val="32"/>
          <w:u w:val="single"/>
          <w:lang w:val="en-US" w:eastAsia="zh-CN"/>
        </w:rPr>
        <w:t xml:space="preserve">                </w:t>
      </w:r>
      <w:bookmarkStart w:id="2" w:name="_GoBack"/>
      <w:bookmarkEnd w:id="2"/>
      <w:r>
        <w:rPr>
          <w:rFonts w:hint="eastAsia" w:ascii="宋体" w:hAnsi="宋体"/>
          <w:bCs/>
          <w:color w:val="000000"/>
          <w:kern w:val="0"/>
          <w:sz w:val="32"/>
          <w:szCs w:val="32"/>
          <w:u w:val="single"/>
          <w:lang w:val="en-US" w:eastAsia="zh-CN"/>
        </w:rPr>
        <w:t xml:space="preserve">             </w:t>
      </w:r>
    </w:p>
    <w:p w14:paraId="1CB0EB14">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rPr>
        <w:t>联系人及电话：</w:t>
      </w:r>
      <w:r>
        <w:rPr>
          <w:rFonts w:hint="eastAsia" w:ascii="宋体" w:hAnsi="宋体"/>
          <w:bCs/>
          <w:color w:val="000000"/>
          <w:kern w:val="0"/>
          <w:sz w:val="32"/>
          <w:szCs w:val="32"/>
          <w:u w:val="single"/>
          <w:lang w:val="en-US" w:eastAsia="zh-CN"/>
        </w:rPr>
        <w:t xml:space="preserve">                         </w:t>
      </w:r>
    </w:p>
    <w:p w14:paraId="726C0E57">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lang w:eastAsia="zh-CN"/>
        </w:rPr>
        <w:t>报名</w:t>
      </w:r>
      <w:r>
        <w:rPr>
          <w:rFonts w:hint="eastAsia" w:ascii="宋体" w:hAnsi="宋体"/>
          <w:bCs/>
          <w:color w:val="000000"/>
          <w:kern w:val="0"/>
          <w:sz w:val="32"/>
          <w:szCs w:val="32"/>
        </w:rPr>
        <w:t>日期：</w:t>
      </w:r>
      <w:r>
        <w:rPr>
          <w:rFonts w:hint="eastAsia" w:ascii="宋体" w:hAnsi="宋体"/>
          <w:bCs/>
          <w:color w:val="000000"/>
          <w:kern w:val="0"/>
          <w:sz w:val="32"/>
          <w:szCs w:val="32"/>
          <w:u w:val="single"/>
          <w:lang w:val="en-US" w:eastAsia="zh-CN"/>
        </w:rPr>
        <w:t xml:space="preserve">                             </w:t>
      </w:r>
    </w:p>
    <w:p w14:paraId="7782C27A">
      <w:pPr>
        <w:ind w:firstLine="560" w:firstLineChars="200"/>
        <w:rPr>
          <w:sz w:val="28"/>
        </w:rPr>
      </w:pPr>
    </w:p>
    <w:p w14:paraId="15DC336F">
      <w:pPr>
        <w:ind w:firstLine="640" w:firstLineChars="200"/>
        <w:rPr>
          <w:sz w:val="32"/>
          <w:szCs w:val="32"/>
        </w:rPr>
      </w:pPr>
    </w:p>
    <w:p w14:paraId="2BF84753">
      <w:pPr>
        <w:autoSpaceDN w:val="0"/>
        <w:spacing w:line="360" w:lineRule="auto"/>
        <w:jc w:val="center"/>
        <w:rPr>
          <w:rFonts w:ascii="Times New Roman" w:hAnsi="Times New Roman"/>
          <w:b/>
          <w:bCs/>
          <w:sz w:val="32"/>
          <w:szCs w:val="32"/>
        </w:rPr>
      </w:pPr>
    </w:p>
    <w:p w14:paraId="4655EF1A">
      <w:pPr>
        <w:autoSpaceDN w:val="0"/>
        <w:spacing w:line="360" w:lineRule="auto"/>
        <w:jc w:val="center"/>
        <w:rPr>
          <w:rFonts w:ascii="Times New Roman" w:hAnsi="Times New Roman"/>
          <w:b/>
          <w:bCs/>
          <w:sz w:val="32"/>
          <w:szCs w:val="32"/>
        </w:rPr>
      </w:pPr>
    </w:p>
    <w:p w14:paraId="1AAB1B6B">
      <w:pPr>
        <w:autoSpaceDN w:val="0"/>
        <w:spacing w:line="360" w:lineRule="auto"/>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报名文件目录</w:t>
      </w:r>
    </w:p>
    <w:p w14:paraId="4599147D">
      <w:pPr>
        <w:autoSpaceDN w:val="0"/>
        <w:spacing w:line="360" w:lineRule="auto"/>
        <w:jc w:val="center"/>
        <w:rPr>
          <w:rFonts w:hint="eastAsia" w:asciiTheme="majorEastAsia" w:hAnsiTheme="majorEastAsia" w:eastAsiaTheme="majorEastAsia" w:cstheme="majorEastAsia"/>
          <w:b w:val="0"/>
          <w:bCs w:val="0"/>
          <w:sz w:val="32"/>
          <w:szCs w:val="32"/>
          <w:lang w:eastAsia="zh-CN"/>
        </w:rPr>
      </w:pPr>
    </w:p>
    <w:p w14:paraId="0A6B83A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供应商设备信息表及报价表</w:t>
      </w:r>
      <w:r>
        <w:rPr>
          <w:rFonts w:hint="eastAsia" w:asciiTheme="majorEastAsia" w:hAnsiTheme="majorEastAsia" w:eastAsiaTheme="majorEastAsia" w:cstheme="majorEastAsia"/>
          <w:b/>
          <w:bCs/>
          <w:sz w:val="32"/>
          <w:szCs w:val="24"/>
          <w:lang w:eastAsia="zh-CN"/>
        </w:rPr>
        <w:t>（见</w:t>
      </w:r>
      <w:r>
        <w:rPr>
          <w:rFonts w:hint="eastAsia" w:asciiTheme="majorEastAsia" w:hAnsiTheme="majorEastAsia" w:eastAsiaTheme="majorEastAsia" w:cstheme="majorEastAsia"/>
          <w:b/>
          <w:bCs/>
          <w:sz w:val="32"/>
          <w:szCs w:val="24"/>
        </w:rPr>
        <w:t>附件1</w:t>
      </w:r>
      <w:r>
        <w:rPr>
          <w:rFonts w:hint="eastAsia" w:asciiTheme="majorEastAsia" w:hAnsiTheme="majorEastAsia" w:eastAsiaTheme="majorEastAsia" w:cstheme="majorEastAsia"/>
          <w:b/>
          <w:bCs/>
          <w:sz w:val="32"/>
          <w:szCs w:val="24"/>
          <w:lang w:eastAsia="zh-CN"/>
        </w:rPr>
        <w:t>）</w:t>
      </w:r>
    </w:p>
    <w:p w14:paraId="46654B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eastAsia="zh-CN"/>
        </w:rPr>
        <w:t>附件</w:t>
      </w:r>
      <w:r>
        <w:rPr>
          <w:rFonts w:hint="eastAsia" w:asciiTheme="majorEastAsia" w:hAnsiTheme="majorEastAsia" w:eastAsiaTheme="majorEastAsia" w:cstheme="majorEastAsia"/>
          <w:b w:val="0"/>
          <w:bCs w:val="0"/>
          <w:sz w:val="32"/>
          <w:szCs w:val="24"/>
          <w:lang w:val="en-US" w:eastAsia="zh-CN"/>
        </w:rPr>
        <w:t>1.1</w:t>
      </w:r>
      <w:r>
        <w:rPr>
          <w:rFonts w:hint="eastAsia" w:asciiTheme="majorEastAsia" w:hAnsiTheme="majorEastAsia" w:eastAsiaTheme="majorEastAsia" w:cstheme="majorEastAsia"/>
          <w:b w:val="0"/>
          <w:bCs w:val="0"/>
          <w:sz w:val="32"/>
          <w:szCs w:val="24"/>
        </w:rPr>
        <w:t>供应商设备报价表</w:t>
      </w:r>
    </w:p>
    <w:p w14:paraId="73C92B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val="en-US" w:eastAsia="zh-CN"/>
        </w:rPr>
        <w:t>附件1.2</w:t>
      </w:r>
      <w:r>
        <w:rPr>
          <w:rFonts w:hint="eastAsia" w:asciiTheme="majorEastAsia" w:hAnsiTheme="majorEastAsia" w:eastAsiaTheme="majorEastAsia" w:cstheme="majorEastAsia"/>
          <w:b w:val="0"/>
          <w:bCs w:val="0"/>
          <w:sz w:val="32"/>
          <w:szCs w:val="24"/>
        </w:rPr>
        <w:t>供应商设备信息表</w:t>
      </w:r>
      <w:r>
        <w:rPr>
          <w:rFonts w:hint="eastAsia" w:asciiTheme="majorEastAsia" w:hAnsiTheme="majorEastAsia" w:eastAsiaTheme="majorEastAsia" w:cstheme="majorEastAsia"/>
          <w:b w:val="0"/>
          <w:bCs w:val="0"/>
          <w:sz w:val="32"/>
          <w:szCs w:val="24"/>
          <w:lang w:eastAsia="zh-CN"/>
        </w:rPr>
        <w:t>（</w:t>
      </w:r>
      <w:r>
        <w:rPr>
          <w:rFonts w:hint="eastAsia" w:asciiTheme="majorEastAsia" w:hAnsiTheme="majorEastAsia" w:eastAsiaTheme="majorEastAsia" w:cstheme="majorEastAsia"/>
          <w:b w:val="0"/>
          <w:bCs w:val="0"/>
          <w:sz w:val="32"/>
          <w:szCs w:val="24"/>
          <w:u w:val="none"/>
          <w:lang w:eastAsia="zh-CN"/>
        </w:rPr>
        <w:t>设备技术参数、配置清单、设备参考照片</w:t>
      </w:r>
      <w:r>
        <w:rPr>
          <w:rFonts w:hint="eastAsia" w:asciiTheme="majorEastAsia" w:hAnsiTheme="majorEastAsia" w:eastAsiaTheme="majorEastAsia" w:cstheme="majorEastAsia"/>
          <w:b w:val="0"/>
          <w:bCs w:val="0"/>
          <w:sz w:val="32"/>
          <w:szCs w:val="24"/>
          <w:lang w:eastAsia="zh-CN"/>
        </w:rPr>
        <w:t>）</w:t>
      </w:r>
    </w:p>
    <w:p w14:paraId="68417ED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供应商资质承诺书与承诺书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见附件2）</w:t>
      </w:r>
    </w:p>
    <w:p w14:paraId="60E11C54">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供应商资质承诺书</w:t>
      </w:r>
    </w:p>
    <w:p w14:paraId="2CCAA52D">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承诺书</w:t>
      </w:r>
    </w:p>
    <w:p w14:paraId="0ACA241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三、药械代表授权委托书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3</w:t>
      </w:r>
      <w:r>
        <w:rPr>
          <w:rFonts w:hint="eastAsia" w:asciiTheme="majorEastAsia" w:hAnsiTheme="majorEastAsia" w:eastAsiaTheme="majorEastAsia" w:cstheme="majorEastAsia"/>
          <w:b/>
          <w:bCs/>
          <w:sz w:val="32"/>
          <w:szCs w:val="24"/>
        </w:rPr>
        <w:t>）</w:t>
      </w:r>
    </w:p>
    <w:p w14:paraId="4D47879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四、药械代表登记备案表</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4</w:t>
      </w:r>
      <w:r>
        <w:rPr>
          <w:rFonts w:hint="eastAsia" w:asciiTheme="majorEastAsia" w:hAnsiTheme="majorEastAsia" w:eastAsiaTheme="majorEastAsia" w:cstheme="majorEastAsia"/>
          <w:b/>
          <w:bCs/>
          <w:sz w:val="32"/>
          <w:szCs w:val="24"/>
        </w:rPr>
        <w:t>）</w:t>
      </w:r>
    </w:p>
    <w:p w14:paraId="07C335D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五、提供</w:t>
      </w:r>
      <w:r>
        <w:rPr>
          <w:rFonts w:hint="eastAsia" w:asciiTheme="majorEastAsia" w:hAnsiTheme="majorEastAsia" w:eastAsiaTheme="majorEastAsia" w:cstheme="majorEastAsia"/>
          <w:b/>
          <w:bCs/>
          <w:sz w:val="32"/>
          <w:szCs w:val="24"/>
          <w:u w:val="single"/>
        </w:rPr>
        <w:t>与本</w:t>
      </w:r>
      <w:r>
        <w:rPr>
          <w:rFonts w:hint="eastAsia" w:asciiTheme="majorEastAsia" w:hAnsiTheme="majorEastAsia" w:eastAsiaTheme="majorEastAsia" w:cstheme="majorEastAsia"/>
          <w:b/>
          <w:bCs/>
          <w:sz w:val="32"/>
          <w:szCs w:val="24"/>
          <w:u w:val="single"/>
          <w:lang w:eastAsia="zh-CN"/>
        </w:rPr>
        <w:t>报名设备</w:t>
      </w:r>
      <w:r>
        <w:rPr>
          <w:rFonts w:hint="eastAsia" w:asciiTheme="majorEastAsia" w:hAnsiTheme="majorEastAsia" w:eastAsiaTheme="majorEastAsia" w:cstheme="majorEastAsia"/>
          <w:b/>
          <w:bCs/>
          <w:sz w:val="32"/>
          <w:szCs w:val="24"/>
          <w:u w:val="single"/>
        </w:rPr>
        <w:t>相关</w:t>
      </w:r>
      <w:r>
        <w:rPr>
          <w:rFonts w:hint="eastAsia" w:asciiTheme="majorEastAsia" w:hAnsiTheme="majorEastAsia" w:eastAsiaTheme="majorEastAsia" w:cstheme="majorEastAsia"/>
          <w:b/>
          <w:bCs/>
          <w:sz w:val="32"/>
          <w:szCs w:val="24"/>
        </w:rPr>
        <w:t>且</w:t>
      </w:r>
      <w:r>
        <w:rPr>
          <w:rFonts w:hint="eastAsia" w:asciiTheme="majorEastAsia" w:hAnsiTheme="majorEastAsia" w:eastAsiaTheme="majorEastAsia" w:cstheme="majorEastAsia"/>
          <w:b/>
          <w:bCs/>
          <w:sz w:val="32"/>
          <w:szCs w:val="24"/>
          <w:u w:val="single"/>
        </w:rPr>
        <w:t>已完成的</w:t>
      </w:r>
      <w:r>
        <w:rPr>
          <w:rFonts w:hint="eastAsia" w:asciiTheme="majorEastAsia" w:hAnsiTheme="majorEastAsia" w:eastAsiaTheme="majorEastAsia" w:cstheme="majorEastAsia"/>
          <w:b/>
          <w:bCs/>
          <w:sz w:val="32"/>
          <w:szCs w:val="24"/>
          <w:u w:val="single"/>
          <w:lang w:eastAsia="zh-CN"/>
        </w:rPr>
        <w:t>无遮挡的</w:t>
      </w:r>
      <w:r>
        <w:rPr>
          <w:rFonts w:hint="eastAsia" w:asciiTheme="majorEastAsia" w:hAnsiTheme="majorEastAsia" w:eastAsiaTheme="majorEastAsia" w:cstheme="majorEastAsia"/>
          <w:b/>
          <w:bCs/>
          <w:sz w:val="32"/>
          <w:szCs w:val="24"/>
          <w:u w:val="single"/>
        </w:rPr>
        <w:t>近三年至少三份</w:t>
      </w:r>
      <w:r>
        <w:rPr>
          <w:rFonts w:hint="eastAsia" w:asciiTheme="majorEastAsia" w:hAnsiTheme="majorEastAsia" w:eastAsiaTheme="majorEastAsia" w:cstheme="majorEastAsia"/>
          <w:b/>
          <w:bCs/>
          <w:sz w:val="32"/>
          <w:szCs w:val="24"/>
          <w:u w:val="none"/>
          <w:lang w:eastAsia="zh-CN"/>
        </w:rPr>
        <w:t>设备</w:t>
      </w:r>
      <w:r>
        <w:rPr>
          <w:rFonts w:hint="eastAsia" w:asciiTheme="majorEastAsia" w:hAnsiTheme="majorEastAsia" w:eastAsiaTheme="majorEastAsia" w:cstheme="majorEastAsia"/>
          <w:b/>
          <w:bCs/>
          <w:sz w:val="32"/>
          <w:szCs w:val="24"/>
        </w:rPr>
        <w:t>成交记录证明</w:t>
      </w:r>
      <w:r>
        <w:rPr>
          <w:rFonts w:hint="eastAsia" w:asciiTheme="majorEastAsia" w:hAnsiTheme="majorEastAsia" w:eastAsiaTheme="majorEastAsia" w:cstheme="majorEastAsia"/>
          <w:b/>
          <w:bCs/>
          <w:sz w:val="32"/>
          <w:szCs w:val="24"/>
          <w:lang w:eastAsia="zh-CN"/>
        </w:rPr>
        <w:t>材料</w:t>
      </w:r>
      <w:r>
        <w:rPr>
          <w:rFonts w:hint="eastAsia" w:asciiTheme="majorEastAsia" w:hAnsiTheme="majorEastAsia" w:eastAsiaTheme="majorEastAsia" w:cstheme="majorEastAsia"/>
          <w:b/>
          <w:bCs/>
          <w:sz w:val="32"/>
          <w:szCs w:val="24"/>
        </w:rPr>
        <w:t>（</w:t>
      </w:r>
      <w:r>
        <w:rPr>
          <w:rFonts w:hint="eastAsia" w:asciiTheme="majorEastAsia" w:hAnsiTheme="majorEastAsia" w:eastAsiaTheme="majorEastAsia" w:cstheme="majorEastAsia"/>
          <w:b/>
          <w:bCs/>
          <w:sz w:val="32"/>
          <w:szCs w:val="24"/>
          <w:lang w:eastAsia="zh-CN"/>
        </w:rPr>
        <w:t>本市医院</w:t>
      </w:r>
      <w:r>
        <w:rPr>
          <w:rFonts w:hint="eastAsia" w:asciiTheme="majorEastAsia" w:hAnsiTheme="majorEastAsia" w:eastAsiaTheme="majorEastAsia" w:cstheme="majorEastAsia"/>
          <w:b/>
          <w:bCs/>
          <w:sz w:val="32"/>
          <w:szCs w:val="24"/>
        </w:rPr>
        <w:t>的合同、中标公告、发票等）。</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5</w:t>
      </w:r>
      <w:r>
        <w:rPr>
          <w:rFonts w:hint="eastAsia" w:asciiTheme="majorEastAsia" w:hAnsiTheme="majorEastAsia" w:eastAsiaTheme="majorEastAsia" w:cstheme="majorEastAsia"/>
          <w:b/>
          <w:bCs/>
          <w:sz w:val="32"/>
          <w:szCs w:val="24"/>
        </w:rPr>
        <w:t>）</w:t>
      </w:r>
    </w:p>
    <w:p w14:paraId="53BCB34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六、供应商资质证明文件</w:t>
      </w:r>
    </w:p>
    <w:p w14:paraId="70FA191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（资质</w:t>
      </w:r>
      <w:r>
        <w:rPr>
          <w:rFonts w:hint="eastAsia" w:asciiTheme="majorEastAsia" w:hAnsiTheme="majorEastAsia" w:eastAsiaTheme="majorEastAsia" w:cstheme="majorEastAsia"/>
          <w:b w:val="0"/>
          <w:bCs w:val="0"/>
          <w:sz w:val="32"/>
          <w:szCs w:val="24"/>
        </w:rPr>
        <w:t>文件</w:t>
      </w:r>
      <w:r>
        <w:rPr>
          <w:rFonts w:hint="eastAsia" w:asciiTheme="majorEastAsia" w:hAnsiTheme="majorEastAsia" w:eastAsiaTheme="majorEastAsia" w:cstheme="majorEastAsia"/>
          <w:b w:val="0"/>
          <w:bCs w:val="0"/>
          <w:sz w:val="32"/>
          <w:szCs w:val="24"/>
          <w:lang w:eastAsia="zh-CN"/>
        </w:rPr>
        <w:t>目录要求见后表）</w:t>
      </w:r>
    </w:p>
    <w:p w14:paraId="518C002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lang w:eastAsia="zh-CN"/>
        </w:rPr>
      </w:pPr>
      <w:r>
        <w:rPr>
          <w:rFonts w:hint="eastAsia" w:asciiTheme="majorEastAsia" w:hAnsiTheme="majorEastAsia" w:eastAsiaTheme="majorEastAsia" w:cstheme="majorEastAsia"/>
          <w:b/>
          <w:bCs/>
          <w:sz w:val="32"/>
          <w:szCs w:val="24"/>
        </w:rPr>
        <w:t>七、其他</w:t>
      </w:r>
      <w:r>
        <w:rPr>
          <w:rFonts w:hint="eastAsia" w:asciiTheme="majorEastAsia" w:hAnsiTheme="majorEastAsia" w:eastAsiaTheme="majorEastAsia" w:cstheme="majorEastAsia"/>
          <w:b/>
          <w:bCs/>
          <w:sz w:val="32"/>
          <w:szCs w:val="24"/>
          <w:lang w:eastAsia="zh-CN"/>
        </w:rPr>
        <w:t>（如</w:t>
      </w:r>
      <w:r>
        <w:rPr>
          <w:rFonts w:hint="eastAsia" w:asciiTheme="majorEastAsia" w:hAnsiTheme="majorEastAsia" w:eastAsiaTheme="majorEastAsia" w:cstheme="majorEastAsia"/>
          <w:b/>
          <w:bCs/>
          <w:sz w:val="32"/>
          <w:szCs w:val="24"/>
        </w:rPr>
        <w:t>产品说明书、彩页</w:t>
      </w:r>
      <w:r>
        <w:rPr>
          <w:rFonts w:hint="eastAsia" w:asciiTheme="majorEastAsia" w:hAnsiTheme="majorEastAsia" w:eastAsiaTheme="majorEastAsia" w:cstheme="majorEastAsia"/>
          <w:b/>
          <w:bCs/>
          <w:sz w:val="32"/>
          <w:szCs w:val="24"/>
          <w:lang w:eastAsia="zh-CN"/>
        </w:rPr>
        <w:t>、售后</w:t>
      </w:r>
      <w:r>
        <w:rPr>
          <w:rFonts w:hint="eastAsia" w:asciiTheme="majorEastAsia" w:hAnsiTheme="majorEastAsia" w:eastAsiaTheme="majorEastAsia" w:cstheme="majorEastAsia"/>
          <w:b/>
          <w:bCs/>
          <w:sz w:val="32"/>
          <w:szCs w:val="24"/>
        </w:rPr>
        <w:t>等相关资料</w:t>
      </w:r>
      <w:r>
        <w:rPr>
          <w:rFonts w:hint="eastAsia" w:asciiTheme="majorEastAsia" w:hAnsiTheme="majorEastAsia" w:eastAsiaTheme="majorEastAsia" w:cstheme="majorEastAsia"/>
          <w:b/>
          <w:bCs/>
          <w:sz w:val="32"/>
          <w:szCs w:val="24"/>
          <w:lang w:eastAsia="zh-CN"/>
        </w:rPr>
        <w:t>）</w:t>
      </w:r>
    </w:p>
    <w:p w14:paraId="38233A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57F983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41577452">
      <w:pPr>
        <w:rPr>
          <w:rFonts w:hint="eastAsia" w:asciiTheme="majorEastAsia" w:hAnsiTheme="majorEastAsia" w:eastAsiaTheme="majorEastAsia" w:cstheme="majorEastAsia"/>
          <w:sz w:val="28"/>
        </w:rPr>
      </w:pPr>
    </w:p>
    <w:p w14:paraId="079C8512">
      <w:pPr>
        <w:rPr>
          <w:rFonts w:hint="eastAsia" w:asciiTheme="majorEastAsia" w:hAnsiTheme="majorEastAsia" w:eastAsiaTheme="majorEastAsia" w:cstheme="majorEastAsia"/>
          <w:sz w:val="28"/>
        </w:rPr>
      </w:pPr>
    </w:p>
    <w:p w14:paraId="77F05F76">
      <w:pPr>
        <w:rPr>
          <w:rFonts w:hint="eastAsia" w:asciiTheme="majorEastAsia" w:hAnsiTheme="majorEastAsia" w:eastAsiaTheme="majorEastAsia" w:cstheme="majorEastAsia"/>
          <w:sz w:val="28"/>
        </w:rPr>
      </w:pPr>
    </w:p>
    <w:p w14:paraId="48C70191">
      <w:pPr>
        <w:autoSpaceDN w:val="0"/>
        <w:spacing w:line="360" w:lineRule="auto"/>
        <w:jc w:val="cente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t>（所有附件的扫描件均需加盖公章并放置在同一个</w:t>
      </w:r>
      <w:r>
        <w:rPr>
          <w:rFonts w:hint="eastAsia" w:asciiTheme="majorEastAsia" w:hAnsiTheme="majorEastAsia" w:eastAsiaTheme="majorEastAsia" w:cstheme="majorEastAsia"/>
          <w:b w:val="0"/>
          <w:bCs w:val="0"/>
          <w:sz w:val="32"/>
          <w:szCs w:val="32"/>
          <w:lang w:val="en-US" w:eastAsia="zh-CN"/>
        </w:rPr>
        <w:t>PDF</w:t>
      </w:r>
      <w:r>
        <w:rPr>
          <w:rFonts w:hint="eastAsia" w:asciiTheme="majorEastAsia" w:hAnsiTheme="majorEastAsia" w:eastAsiaTheme="majorEastAsia" w:cstheme="majorEastAsia"/>
          <w:b w:val="0"/>
          <w:bCs w:val="0"/>
          <w:sz w:val="32"/>
          <w:szCs w:val="32"/>
          <w:lang w:eastAsia="zh-CN"/>
        </w:rPr>
        <w:t>）</w:t>
      </w:r>
    </w:p>
    <w:p w14:paraId="674E2FB6">
      <w:pP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br w:type="page"/>
      </w:r>
    </w:p>
    <w:p w14:paraId="6D1495AC">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eastAsia="zh-CN"/>
        </w:rPr>
      </w:pPr>
      <w:r>
        <w:rPr>
          <w:rFonts w:hint="eastAsia" w:ascii="仿宋" w:hAnsi="仿宋" w:eastAsia="仿宋" w:cs="仿宋"/>
          <w:b/>
          <w:bCs/>
          <w:color w:val="auto"/>
          <w:sz w:val="36"/>
          <w:szCs w:val="36"/>
        </w:rPr>
        <w:t>供应商参加调研论证基本情况表</w:t>
      </w:r>
      <w:r>
        <w:rPr>
          <w:rFonts w:hint="eastAsia" w:ascii="仿宋" w:hAnsi="仿宋" w:eastAsia="仿宋" w:cs="仿宋"/>
          <w:b/>
          <w:bCs/>
          <w:sz w:val="32"/>
          <w:szCs w:val="32"/>
          <w:lang w:eastAsia="zh-CN"/>
        </w:rPr>
        <w:t>（见</w:t>
      </w:r>
      <w:r>
        <w:rPr>
          <w:rFonts w:hint="eastAsia" w:ascii="仿宋" w:hAnsi="仿宋" w:eastAsia="仿宋" w:cs="仿宋"/>
          <w:b/>
          <w:bCs/>
          <w:sz w:val="32"/>
          <w:szCs w:val="32"/>
        </w:rPr>
        <w:t>附件1</w:t>
      </w:r>
      <w:r>
        <w:rPr>
          <w:rFonts w:hint="eastAsia" w:ascii="仿宋" w:hAnsi="仿宋" w:eastAsia="仿宋" w:cs="仿宋"/>
          <w:b/>
          <w:bCs/>
          <w:sz w:val="32"/>
          <w:szCs w:val="32"/>
          <w:lang w:eastAsia="zh-CN"/>
        </w:rPr>
        <w:t>）</w:t>
      </w:r>
    </w:p>
    <w:p w14:paraId="1A2AE8F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40"/>
          <w:u w:val="double"/>
          <w:lang w:eastAsia="zh-CN"/>
        </w:rPr>
      </w:pPr>
      <w:r>
        <w:rPr>
          <w:rFonts w:hint="eastAsia" w:asciiTheme="majorEastAsia" w:hAnsiTheme="majorEastAsia" w:eastAsiaTheme="majorEastAsia" w:cstheme="majorEastAsia"/>
          <w:b/>
          <w:bCs/>
          <w:sz w:val="36"/>
          <w:szCs w:val="28"/>
          <w:u w:val="none"/>
          <w:lang w:eastAsia="zh-CN"/>
        </w:rPr>
        <w:t>请注意：</w:t>
      </w:r>
      <w:r>
        <w:rPr>
          <w:rFonts w:hint="eastAsia" w:asciiTheme="majorEastAsia" w:hAnsiTheme="majorEastAsia" w:eastAsiaTheme="majorEastAsia" w:cstheme="majorEastAsia"/>
          <w:b/>
          <w:bCs/>
          <w:color w:val="FF0000"/>
          <w:sz w:val="32"/>
          <w:szCs w:val="24"/>
          <w:u w:val="none"/>
          <w:lang w:eastAsia="zh-CN"/>
        </w:rPr>
        <w:t>附件</w:t>
      </w:r>
      <w:r>
        <w:rPr>
          <w:rFonts w:hint="eastAsia" w:asciiTheme="majorEastAsia" w:hAnsiTheme="majorEastAsia" w:eastAsiaTheme="majorEastAsia" w:cstheme="majorEastAsia"/>
          <w:b/>
          <w:bCs/>
          <w:color w:val="FF0000"/>
          <w:sz w:val="32"/>
          <w:szCs w:val="24"/>
          <w:u w:val="none"/>
          <w:lang w:val="en-US" w:eastAsia="zh-CN"/>
        </w:rPr>
        <w:t>1含多个分表均需填写！</w:t>
      </w:r>
    </w:p>
    <w:p w14:paraId="27158FD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eastAsiaTheme="minorEastAsia"/>
          <w:b/>
          <w:bCs/>
          <w:color w:val="auto"/>
          <w:sz w:val="28"/>
          <w:szCs w:val="36"/>
          <w:u w:val="dotted"/>
          <w:lang w:eastAsia="zh-CN"/>
        </w:rPr>
      </w:pPr>
      <w:r>
        <w:rPr>
          <w:rFonts w:hint="eastAsia" w:asciiTheme="minorEastAsia" w:hAnsiTheme="minorEastAsia" w:eastAsiaTheme="minorEastAsia" w:cstheme="minorEastAsia"/>
          <w:b/>
          <w:bCs/>
          <w:sz w:val="32"/>
          <w:szCs w:val="32"/>
          <w:u w:val="double"/>
          <w:lang w:eastAsia="zh-CN"/>
        </w:rPr>
        <w:t>要求：</w:t>
      </w:r>
      <w:r>
        <w:rPr>
          <w:rFonts w:hint="eastAsia" w:asciiTheme="minorEastAsia" w:hAnsiTheme="minorEastAsia" w:eastAsiaTheme="minorEastAsia" w:cstheme="minorEastAsia"/>
          <w:b/>
          <w:bCs/>
          <w:sz w:val="32"/>
          <w:szCs w:val="40"/>
          <w:u w:val="double"/>
        </w:rPr>
        <w:t>需</w:t>
      </w:r>
      <w:r>
        <w:rPr>
          <w:rFonts w:hint="eastAsia" w:asciiTheme="minorEastAsia" w:hAnsiTheme="minorEastAsia" w:cstheme="minorEastAsia"/>
          <w:b/>
          <w:bCs/>
          <w:sz w:val="32"/>
          <w:szCs w:val="40"/>
          <w:u w:val="double"/>
          <w:lang w:eastAsia="zh-CN"/>
        </w:rPr>
        <w:t>另外</w:t>
      </w:r>
      <w:r>
        <w:rPr>
          <w:rFonts w:hint="eastAsia" w:asciiTheme="minorEastAsia" w:hAnsiTheme="minorEastAsia" w:eastAsiaTheme="minorEastAsia" w:cstheme="minorEastAsia"/>
          <w:b/>
          <w:bCs/>
          <w:sz w:val="32"/>
          <w:szCs w:val="40"/>
          <w:u w:val="double"/>
        </w:rPr>
        <w:t>提供</w:t>
      </w:r>
      <w:r>
        <w:rPr>
          <w:rFonts w:hint="eastAsia" w:asciiTheme="minorEastAsia" w:hAnsiTheme="minorEastAsia" w:cstheme="minorEastAsia"/>
          <w:b/>
          <w:bCs/>
          <w:color w:val="FF0000"/>
          <w:sz w:val="32"/>
          <w:szCs w:val="40"/>
          <w:u w:val="double"/>
          <w:lang w:eastAsia="zh-CN"/>
        </w:rPr>
        <w:t>此附件</w:t>
      </w:r>
      <w:r>
        <w:rPr>
          <w:rFonts w:hint="eastAsia" w:asciiTheme="minorEastAsia" w:hAnsiTheme="minorEastAsia" w:cstheme="minorEastAsia"/>
          <w:b/>
          <w:bCs/>
          <w:color w:val="FF0000"/>
          <w:sz w:val="32"/>
          <w:szCs w:val="40"/>
          <w:u w:val="double"/>
          <w:lang w:val="en-US" w:eastAsia="zh-CN"/>
        </w:rPr>
        <w:t>1的</w:t>
      </w:r>
      <w:r>
        <w:rPr>
          <w:rFonts w:hint="eastAsia" w:asciiTheme="minorEastAsia" w:hAnsiTheme="minorEastAsia" w:eastAsiaTheme="minorEastAsia" w:cstheme="minorEastAsia"/>
          <w:b/>
          <w:bCs/>
          <w:color w:val="FF0000"/>
          <w:sz w:val="32"/>
          <w:szCs w:val="40"/>
          <w:u w:val="double"/>
          <w:lang w:eastAsia="zh-CN"/>
        </w:rPr>
        <w:t>电子</w:t>
      </w:r>
      <w:r>
        <w:rPr>
          <w:rFonts w:hint="eastAsia" w:asciiTheme="minorEastAsia" w:hAnsiTheme="minorEastAsia" w:eastAsiaTheme="minorEastAsia" w:cstheme="minorEastAsia"/>
          <w:b/>
          <w:bCs/>
          <w:color w:val="FF0000"/>
          <w:sz w:val="32"/>
          <w:szCs w:val="40"/>
          <w:u w:val="double"/>
        </w:rPr>
        <w:t>EXCEL文件</w:t>
      </w:r>
      <w:r>
        <w:rPr>
          <w:rFonts w:hint="eastAsia" w:asciiTheme="minorEastAsia" w:hAnsiTheme="minorEastAsia" w:cstheme="minorEastAsia"/>
          <w:b/>
          <w:bCs/>
          <w:color w:val="FF0000"/>
          <w:sz w:val="32"/>
          <w:szCs w:val="40"/>
          <w:u w:val="double"/>
          <w:lang w:eastAsia="zh-CN"/>
        </w:rPr>
        <w:t>（文字版）</w:t>
      </w:r>
      <w:r>
        <w:rPr>
          <w:rFonts w:hint="eastAsia" w:asciiTheme="minorEastAsia" w:hAnsiTheme="minorEastAsia" w:cstheme="minorEastAsia"/>
          <w:b/>
          <w:bCs/>
          <w:color w:val="auto"/>
          <w:sz w:val="32"/>
          <w:szCs w:val="40"/>
          <w:u w:val="double"/>
          <w:lang w:eastAsia="zh-CN"/>
        </w:rPr>
        <w:t>！</w:t>
      </w:r>
    </w:p>
    <w:p w14:paraId="6AF5322D">
      <w:pPr>
        <w:spacing w:line="360" w:lineRule="auto"/>
        <w:rPr>
          <w:sz w:val="24"/>
        </w:rPr>
      </w:pPr>
      <w:r>
        <w:rPr>
          <w:rFonts w:hint="eastAsia" w:asciiTheme="majorEastAsia" w:hAnsiTheme="majorEastAsia" w:eastAsiaTheme="majorEastAsia" w:cstheme="majorEastAsia"/>
          <w:sz w:val="32"/>
          <w:szCs w:val="24"/>
          <w:u w:val="none"/>
          <w:lang w:eastAsia="zh-CN"/>
        </w:rPr>
        <w:t>（此部分内容含设备报价，以及设备技术参数、配置清单、设备参考照片，请仔细填写！</w:t>
      </w:r>
      <w:r>
        <w:rPr>
          <w:rFonts w:hint="eastAsia"/>
          <w:sz w:val="32"/>
          <w:szCs w:val="28"/>
          <w:u w:val="none"/>
          <w:lang w:eastAsia="zh-CN"/>
        </w:rPr>
        <w:t>设备</w:t>
      </w:r>
      <w:r>
        <w:rPr>
          <w:rFonts w:hint="eastAsia"/>
          <w:sz w:val="32"/>
          <w:szCs w:val="28"/>
          <w:u w:val="none"/>
        </w:rPr>
        <w:t>如需匹配相应特定耗材（非通用耗材），需</w:t>
      </w:r>
      <w:r>
        <w:rPr>
          <w:rFonts w:hint="eastAsia"/>
          <w:sz w:val="32"/>
          <w:szCs w:val="28"/>
          <w:u w:val="none"/>
          <w:lang w:eastAsia="zh-CN"/>
        </w:rPr>
        <w:t>另外</w:t>
      </w:r>
      <w:r>
        <w:rPr>
          <w:rFonts w:hint="eastAsia"/>
          <w:sz w:val="32"/>
          <w:szCs w:val="28"/>
          <w:u w:val="none"/>
        </w:rPr>
        <w:t>提供配套耗材报价单</w:t>
      </w:r>
      <w:r>
        <w:rPr>
          <w:rFonts w:hint="eastAsia" w:asciiTheme="majorEastAsia" w:hAnsiTheme="majorEastAsia" w:eastAsiaTheme="majorEastAsia" w:cstheme="majorEastAsia"/>
          <w:sz w:val="36"/>
          <w:szCs w:val="28"/>
          <w:u w:val="none"/>
          <w:lang w:eastAsia="zh-CN"/>
        </w:rPr>
        <w:t>）</w:t>
      </w:r>
    </w:p>
    <w:p w14:paraId="78BF526B">
      <w:pPr>
        <w:rPr>
          <w:sz w:val="28"/>
        </w:rPr>
      </w:pPr>
    </w:p>
    <w:p w14:paraId="77C0F267">
      <w:pPr>
        <w:rPr>
          <w:sz w:val="28"/>
        </w:rPr>
      </w:pPr>
    </w:p>
    <w:p w14:paraId="767185CE">
      <w:pPr>
        <w:rPr>
          <w:sz w:val="28"/>
        </w:rPr>
      </w:pPr>
    </w:p>
    <w:p w14:paraId="4E7C0A1A">
      <w:pPr>
        <w:rPr>
          <w:sz w:val="28"/>
        </w:rPr>
      </w:pPr>
    </w:p>
    <w:p w14:paraId="26409AF8">
      <w:pPr>
        <w:rPr>
          <w:sz w:val="28"/>
        </w:rPr>
      </w:pPr>
    </w:p>
    <w:p w14:paraId="5E91758C">
      <w:pPr>
        <w:rPr>
          <w:sz w:val="28"/>
        </w:rPr>
      </w:pPr>
    </w:p>
    <w:p w14:paraId="17F8F5E1">
      <w:pPr>
        <w:rPr>
          <w:sz w:val="28"/>
        </w:rPr>
      </w:pPr>
    </w:p>
    <w:p w14:paraId="572206FE">
      <w:pPr>
        <w:rPr>
          <w:sz w:val="28"/>
        </w:rPr>
      </w:pPr>
    </w:p>
    <w:p w14:paraId="6E139BFF">
      <w:pPr>
        <w:rPr>
          <w:sz w:val="28"/>
        </w:rPr>
      </w:pPr>
    </w:p>
    <w:p w14:paraId="7703BB7A">
      <w:pPr>
        <w:rPr>
          <w:sz w:val="28"/>
        </w:rPr>
      </w:pPr>
    </w:p>
    <w:p w14:paraId="71785360">
      <w:pPr>
        <w:rPr>
          <w:sz w:val="28"/>
        </w:rPr>
      </w:pPr>
    </w:p>
    <w:p w14:paraId="7775148C">
      <w:pPr>
        <w:rPr>
          <w:sz w:val="28"/>
        </w:rPr>
      </w:pPr>
    </w:p>
    <w:p w14:paraId="1D990C95">
      <w:pPr>
        <w:rPr>
          <w:sz w:val="28"/>
        </w:rPr>
      </w:pPr>
    </w:p>
    <w:p w14:paraId="13BBF7CE">
      <w:pPr>
        <w:rPr>
          <w:sz w:val="28"/>
        </w:rPr>
      </w:pPr>
    </w:p>
    <w:p w14:paraId="5CCA2D2D">
      <w:pPr>
        <w:rPr>
          <w:sz w:val="28"/>
        </w:rPr>
      </w:pPr>
    </w:p>
    <w:p w14:paraId="3C744893">
      <w:pPr>
        <w:rPr>
          <w:sz w:val="28"/>
        </w:rPr>
      </w:pPr>
    </w:p>
    <w:p w14:paraId="7224AFB9">
      <w:pPr>
        <w:rPr>
          <w:sz w:val="28"/>
        </w:rPr>
      </w:pPr>
    </w:p>
    <w:p w14:paraId="551218D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32"/>
          <w:szCs w:val="24"/>
        </w:rPr>
      </w:pPr>
      <w:r>
        <w:rPr>
          <w:rFonts w:hint="eastAsia" w:ascii="仿宋" w:hAnsi="仿宋" w:eastAsia="仿宋" w:cs="仿宋"/>
          <w:b/>
          <w:bCs/>
          <w:sz w:val="32"/>
          <w:szCs w:val="24"/>
          <w:lang w:eastAsia="zh-CN"/>
        </w:rPr>
        <w:t>二、</w:t>
      </w:r>
      <w:r>
        <w:rPr>
          <w:rFonts w:hint="eastAsia" w:ascii="仿宋" w:hAnsi="仿宋" w:eastAsia="仿宋" w:cs="仿宋"/>
          <w:b/>
          <w:bCs/>
          <w:sz w:val="32"/>
          <w:szCs w:val="24"/>
        </w:rPr>
        <w:t>供应商资质承诺书与承诺书</w:t>
      </w:r>
      <w:r>
        <w:rPr>
          <w:rFonts w:hint="eastAsia" w:ascii="仿宋" w:hAnsi="仿宋" w:eastAsia="仿宋" w:cs="仿宋"/>
          <w:b/>
          <w:bCs/>
          <w:sz w:val="32"/>
          <w:szCs w:val="24"/>
          <w:lang w:eastAsia="zh-CN"/>
        </w:rPr>
        <w:t>（</w:t>
      </w:r>
      <w:r>
        <w:rPr>
          <w:rFonts w:hint="eastAsia" w:ascii="仿宋" w:hAnsi="仿宋" w:eastAsia="仿宋" w:cs="仿宋"/>
          <w:b/>
          <w:bCs/>
          <w:sz w:val="32"/>
          <w:szCs w:val="24"/>
        </w:rPr>
        <w:t>见附件2）</w:t>
      </w:r>
    </w:p>
    <w:p w14:paraId="7EC893FE">
      <w:pPr>
        <w:keepNext w:val="0"/>
        <w:keepLines w:val="0"/>
        <w:pageBreakBefore w:val="0"/>
        <w:widowControl w:val="0"/>
        <w:kinsoku/>
        <w:wordWrap/>
        <w:overflowPunct/>
        <w:topLinePunct w:val="0"/>
        <w:autoSpaceDE/>
        <w:autoSpaceDN/>
        <w:bidi w:val="0"/>
        <w:adjustRightInd/>
        <w:snapToGrid/>
        <w:spacing w:line="400" w:lineRule="exact"/>
        <w:ind w:left="-567" w:leftChars="-270" w:firstLine="660" w:firstLineChars="300"/>
        <w:jc w:val="left"/>
        <w:textAlignment w:val="auto"/>
        <w:rPr>
          <w:rFonts w:hint="default" w:ascii="Calibri" w:hAnsi="Calibri" w:eastAsia="宋体" w:cs="Times New Roman"/>
          <w:b w:val="0"/>
          <w:bCs w:val="0"/>
          <w:sz w:val="22"/>
          <w:szCs w:val="22"/>
          <w:lang w:val="en-US" w:eastAsia="zh-CN"/>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2-1：</w:t>
      </w:r>
    </w:p>
    <w:p w14:paraId="10A2E531">
      <w:pPr>
        <w:keepNext w:val="0"/>
        <w:keepLines w:val="0"/>
        <w:pageBreakBefore w:val="0"/>
        <w:widowControl w:val="0"/>
        <w:kinsoku/>
        <w:wordWrap/>
        <w:overflowPunct/>
        <w:topLinePunct w:val="0"/>
        <w:autoSpaceDE/>
        <w:autoSpaceDN/>
        <w:bidi w:val="0"/>
        <w:adjustRightInd/>
        <w:snapToGrid/>
        <w:spacing w:line="380" w:lineRule="exact"/>
        <w:ind w:left="-567" w:leftChars="-270"/>
        <w:jc w:val="center"/>
        <w:textAlignment w:val="auto"/>
        <w:rPr>
          <w:rFonts w:ascii="Calibri" w:hAnsi="Calibri" w:eastAsia="宋体" w:cs="Times New Roman"/>
          <w:b/>
          <w:bCs/>
          <w:sz w:val="32"/>
          <w:szCs w:val="32"/>
        </w:rPr>
      </w:pPr>
      <w:r>
        <w:rPr>
          <w:rFonts w:hint="eastAsia" w:ascii="Calibri" w:hAnsi="Calibri" w:eastAsia="宋体" w:cs="Times New Roman"/>
          <w:b/>
          <w:bCs/>
          <w:sz w:val="32"/>
          <w:szCs w:val="32"/>
        </w:rPr>
        <w:t>供应商资质承诺书</w:t>
      </w:r>
    </w:p>
    <w:p w14:paraId="684DC127">
      <w:pPr>
        <w:keepNext w:val="0"/>
        <w:keepLines w:val="0"/>
        <w:pageBreakBefore w:val="0"/>
        <w:widowControl w:val="0"/>
        <w:kinsoku/>
        <w:wordWrap/>
        <w:overflowPunct/>
        <w:topLinePunct w:val="0"/>
        <w:autoSpaceDE/>
        <w:autoSpaceDN/>
        <w:bidi w:val="0"/>
        <w:adjustRightInd/>
        <w:snapToGrid/>
        <w:spacing w:before="157" w:beforeLines="50" w:line="336" w:lineRule="auto"/>
        <w:jc w:val="left"/>
        <w:textAlignment w:val="auto"/>
        <w:rPr>
          <w:rFonts w:ascii="Calibri" w:hAnsi="Calibri" w:eastAsia="宋体" w:cs="Times New Roman"/>
          <w:b w:val="0"/>
          <w:bCs w:val="0"/>
          <w:sz w:val="24"/>
          <w:szCs w:val="24"/>
        </w:rPr>
      </w:pPr>
      <w:r>
        <w:rPr>
          <w:rFonts w:hint="eastAsia" w:ascii="Calibri" w:hAnsi="Calibri" w:eastAsia="宋体" w:cs="Times New Roman"/>
          <w:b w:val="0"/>
          <w:bCs w:val="0"/>
          <w:sz w:val="24"/>
          <w:szCs w:val="24"/>
        </w:rPr>
        <w:t>天津</w:t>
      </w:r>
      <w:r>
        <w:rPr>
          <w:rFonts w:hint="eastAsia" w:ascii="Calibri" w:hAnsi="Calibri" w:eastAsia="宋体" w:cs="Times New Roman"/>
          <w:b w:val="0"/>
          <w:bCs w:val="0"/>
          <w:sz w:val="24"/>
          <w:szCs w:val="24"/>
          <w:lang w:val="en-US" w:eastAsia="zh-CN"/>
        </w:rPr>
        <w:t>中医药大学第二附属医院</w:t>
      </w:r>
      <w:r>
        <w:rPr>
          <w:rFonts w:hint="eastAsia" w:ascii="Calibri" w:hAnsi="Calibri" w:eastAsia="宋体" w:cs="Times New Roman"/>
          <w:b w:val="0"/>
          <w:bCs w:val="0"/>
          <w:sz w:val="24"/>
          <w:szCs w:val="24"/>
        </w:rPr>
        <w:t>：</w:t>
      </w:r>
    </w:p>
    <w:p w14:paraId="1E5011E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eastAsia="宋体" w:cs="宋体"/>
          <w:sz w:val="24"/>
          <w:szCs w:val="24"/>
          <w:u w:val="single"/>
        </w:rPr>
      </w:pPr>
      <w:r>
        <w:rPr>
          <w:rFonts w:hint="eastAsia" w:ascii="宋体" w:hAnsi="宋体" w:eastAsia="宋体" w:cs="宋体"/>
          <w:sz w:val="24"/>
          <w:szCs w:val="24"/>
        </w:rPr>
        <w:t>本公司</w:t>
      </w:r>
      <w:r>
        <w:rPr>
          <w:rFonts w:hint="eastAsia" w:ascii="宋体" w:hAnsi="宋体" w:eastAsia="宋体" w:cs="宋体"/>
          <w:sz w:val="24"/>
          <w:szCs w:val="24"/>
          <w:u w:val="single"/>
        </w:rPr>
        <w:t xml:space="preserve">                       </w:t>
      </w:r>
      <w:r>
        <w:rPr>
          <w:rFonts w:hint="eastAsia" w:ascii="宋体" w:hAnsi="宋体" w:eastAsia="宋体" w:cs="宋体"/>
          <w:sz w:val="24"/>
          <w:szCs w:val="24"/>
        </w:rPr>
        <w:t>自愿参与贵院</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val="en-US" w:eastAsia="zh-CN"/>
        </w:rPr>
        <w:t>调研</w:t>
      </w:r>
      <w:r>
        <w:rPr>
          <w:rFonts w:hint="eastAsia" w:ascii="宋体" w:hAnsi="宋体" w:eastAsia="宋体" w:cs="宋体"/>
          <w:sz w:val="24"/>
          <w:szCs w:val="24"/>
        </w:rPr>
        <w:t>论证，在此郑重承诺本公司具有以下资质，材料内容真实、合法、有效，满足所有报名条件。</w:t>
      </w:r>
    </w:p>
    <w:p w14:paraId="4F12B17E">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本公司持有合法的</w:t>
      </w:r>
      <w:r>
        <w:rPr>
          <w:rFonts w:hint="eastAsia" w:ascii="宋体" w:hAnsi="宋体" w:eastAsia="宋体" w:cs="宋体"/>
          <w:sz w:val="24"/>
          <w:szCs w:val="24"/>
          <w:lang w:val="en-US" w:eastAsia="zh-CN"/>
        </w:rPr>
        <w:t xml:space="preserve">   </w:t>
      </w:r>
    </w:p>
    <w:p w14:paraId="34791946">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企业营业执照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事业单位法人证书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民办非企业单位登记证书</w:t>
      </w:r>
    </w:p>
    <w:p w14:paraId="54FA59A9">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社会团体法人登记证书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基金会法人登记证书</w:t>
      </w:r>
    </w:p>
    <w:p w14:paraId="3D649D4D">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此次参与的</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论证项目属于本公司合法经营范围。</w:t>
      </w:r>
    </w:p>
    <w:p w14:paraId="0822F672">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根据《医疗器械监督管理条例》的规定，</w:t>
      </w:r>
    </w:p>
    <w:p w14:paraId="306D4795">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本公司是所投产品的制造商，具有医疗器械生产企业备案证明文件或医疗器械生产企业许可证；</w:t>
      </w:r>
    </w:p>
    <w:p w14:paraId="7AE2BD0D">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本公司是所投产品代理商，具有医疗器械经营企业备案证明文件或医疗器械经营企业许可证（第一类医疗器械除外）。</w:t>
      </w:r>
    </w:p>
    <w:p w14:paraId="57056AB5">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按照《医疗器械监督管理条例》的划分，</w:t>
      </w:r>
    </w:p>
    <w:p w14:paraId="58A1900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本公司所投产品属医疗器械类，具有</w:t>
      </w:r>
      <w:r>
        <w:rPr>
          <w:rFonts w:hint="eastAsia" w:ascii="宋体" w:hAnsi="宋体" w:eastAsia="宋体" w:cs="宋体"/>
          <w:sz w:val="24"/>
          <w:szCs w:val="24"/>
          <w:u w:val="single"/>
        </w:rPr>
        <w:t xml:space="preserve">              </w:t>
      </w:r>
      <w:r>
        <w:rPr>
          <w:rFonts w:hint="eastAsia" w:ascii="宋体" w:hAnsi="宋体" w:eastAsia="宋体" w:cs="宋体"/>
          <w:sz w:val="24"/>
          <w:szCs w:val="24"/>
        </w:rPr>
        <w:t>类医疗器械备案证明或医疗器械注册证；</w:t>
      </w:r>
    </w:p>
    <w:p w14:paraId="2F83C7D7">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本公司所投产品不是医疗器械，属于</w:t>
      </w:r>
      <w:r>
        <w:rPr>
          <w:rFonts w:hint="eastAsia" w:ascii="宋体" w:hAnsi="宋体" w:eastAsia="宋体" w:cs="宋体"/>
          <w:sz w:val="24"/>
          <w:szCs w:val="24"/>
          <w:u w:val="single"/>
        </w:rPr>
        <w:t xml:space="preserve">                </w:t>
      </w:r>
      <w:r>
        <w:rPr>
          <w:rFonts w:hint="eastAsia" w:ascii="宋体" w:hAnsi="宋体" w:eastAsia="宋体" w:cs="宋体"/>
          <w:sz w:val="24"/>
          <w:szCs w:val="24"/>
        </w:rPr>
        <w:t>类产品。</w:t>
      </w:r>
    </w:p>
    <w:p w14:paraId="729F9933">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本公司具有所投产品</w:t>
      </w:r>
    </w:p>
    <w:p w14:paraId="0822299E">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生产企业\注册代理公司的合法授权</w:t>
      </w:r>
    </w:p>
    <w:p w14:paraId="51A83A6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生产企业针对该项目的售后服务保证函。</w:t>
      </w:r>
    </w:p>
    <w:p w14:paraId="7A8DF487">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本公司作为</w:t>
      </w:r>
      <w:r>
        <w:rPr>
          <w:rFonts w:hint="eastAsia" w:ascii="宋体" w:hAnsi="宋体" w:eastAsia="宋体" w:cs="宋体"/>
          <w:sz w:val="24"/>
          <w:szCs w:val="24"/>
          <w:u w:val="single"/>
        </w:rPr>
        <w:t xml:space="preserve">             （品牌）             （型号）</w:t>
      </w:r>
      <w:r>
        <w:rPr>
          <w:rFonts w:hint="eastAsia" w:ascii="宋体" w:hAnsi="宋体" w:eastAsia="宋体" w:cs="宋体"/>
          <w:sz w:val="24"/>
          <w:szCs w:val="24"/>
        </w:rPr>
        <w:t>设备代理商参加此次报名，对所投产品的型号及配置方案已确认无误，一经报名不再更改。（产品彩页、配置单详见纸质版报名材料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多于1种设备可另附报名清单。</w:t>
      </w:r>
      <w:r>
        <w:rPr>
          <w:rFonts w:hint="eastAsia" w:ascii="宋体" w:hAnsi="宋体" w:eastAsia="宋体" w:cs="宋体"/>
          <w:sz w:val="24"/>
          <w:szCs w:val="24"/>
        </w:rPr>
        <w:t>）</w:t>
      </w:r>
    </w:p>
    <w:p w14:paraId="670E367F">
      <w:pPr>
        <w:keepNext w:val="0"/>
        <w:keepLines w:val="0"/>
        <w:pageBreakBefore w:val="0"/>
        <w:widowControl w:val="0"/>
        <w:numPr>
          <w:ilvl w:val="0"/>
          <w:numId w:val="4"/>
        </w:numPr>
        <w:kinsoku/>
        <w:wordWrap/>
        <w:overflowPunct/>
        <w:topLinePunct w:val="0"/>
        <w:autoSpaceDE/>
        <w:autoSpaceDN/>
        <w:bidi w:val="0"/>
        <w:adjustRightInd/>
        <w:snapToGrid/>
        <w:spacing w:line="320" w:lineRule="exact"/>
        <w:textAlignment w:val="auto"/>
        <w:rPr>
          <w:rFonts w:ascii="宋体" w:hAnsi="宋体" w:eastAsia="宋体" w:cs="宋体"/>
          <w:sz w:val="24"/>
          <w:szCs w:val="24"/>
        </w:rPr>
      </w:pPr>
      <w:r>
        <w:rPr>
          <w:rFonts w:hint="eastAsia" w:ascii="宋体" w:hAnsi="宋体" w:eastAsia="宋体" w:cs="宋体"/>
          <w:sz w:val="24"/>
          <w:szCs w:val="24"/>
        </w:rPr>
        <w:t>现授权我公司员工姓名</w:t>
      </w:r>
      <w:r>
        <w:rPr>
          <w:rFonts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t xml:space="preserve">            </w:t>
      </w:r>
      <w:r>
        <w:rPr>
          <w:rFonts w:hint="eastAsia" w:ascii="宋体" w:hAnsi="宋体" w:eastAsia="宋体" w:cs="宋体"/>
          <w:sz w:val="24"/>
          <w:szCs w:val="24"/>
        </w:rPr>
        <w:t>身份证</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，代表我公司参与此次报名及</w:t>
      </w:r>
      <w:r>
        <w:rPr>
          <w:rFonts w:hint="eastAsia" w:ascii="宋体" w:hAnsi="宋体" w:eastAsia="宋体" w:cs="宋体"/>
          <w:sz w:val="24"/>
          <w:szCs w:val="24"/>
          <w:lang w:val="en-US" w:eastAsia="zh-CN"/>
        </w:rPr>
        <w:t>调研</w:t>
      </w:r>
      <w:r>
        <w:rPr>
          <w:rFonts w:hint="eastAsia" w:ascii="宋体" w:hAnsi="宋体" w:eastAsia="宋体" w:cs="宋体"/>
          <w:sz w:val="24"/>
          <w:szCs w:val="24"/>
        </w:rPr>
        <w:t>论证事宜，直至本次项目结束。</w:t>
      </w:r>
    </w:p>
    <w:p w14:paraId="3F2E497B">
      <w:pPr>
        <w:keepNext w:val="0"/>
        <w:keepLines w:val="0"/>
        <w:pageBreakBefore w:val="0"/>
        <w:widowControl w:val="0"/>
        <w:kinsoku/>
        <w:wordWrap/>
        <w:overflowPunct/>
        <w:topLinePunct w:val="0"/>
        <w:autoSpaceDE/>
        <w:autoSpaceDN/>
        <w:bidi w:val="0"/>
        <w:adjustRightInd/>
        <w:snapToGrid/>
        <w:spacing w:before="157" w:beforeLines="50"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本公司已将上述涉及材料复印件加盖公章递送贵院, 以此报名。本公司承诺报名材料真实、合法、有效，接受贵院相关监督部门核查，若不合格自愿退出本次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论证，最终解释权归此次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论证监督部门。</w:t>
      </w:r>
    </w:p>
    <w:p w14:paraId="4290D9CB">
      <w:pPr>
        <w:keepNext w:val="0"/>
        <w:keepLines w:val="0"/>
        <w:pageBreakBefore w:val="0"/>
        <w:widowControl w:val="0"/>
        <w:kinsoku/>
        <w:wordWrap/>
        <w:overflowPunct/>
        <w:topLinePunct w:val="0"/>
        <w:autoSpaceDE/>
        <w:autoSpaceDN/>
        <w:bidi w:val="0"/>
        <w:adjustRightInd/>
        <w:snapToGrid/>
        <w:spacing w:before="157" w:beforeLines="50" w:line="288" w:lineRule="auto"/>
        <w:ind w:firstLine="442" w:firstLineChars="200"/>
        <w:textAlignment w:val="auto"/>
        <w:rPr>
          <w:rFonts w:hint="eastAsia" w:ascii="宋体" w:hAnsi="宋体" w:eastAsia="宋体" w:cs="宋体"/>
          <w:b/>
          <w:bCs/>
          <w:sz w:val="22"/>
          <w:szCs w:val="22"/>
        </w:rPr>
      </w:pPr>
    </w:p>
    <w:p w14:paraId="2DF2AA5F">
      <w:pPr>
        <w:spacing w:line="360" w:lineRule="auto"/>
        <w:ind w:firstLine="5520" w:firstLineChars="2300"/>
        <w:rPr>
          <w:rFonts w:ascii="宋体" w:hAnsi="宋体" w:eastAsia="宋体" w:cs="宋体"/>
          <w:sz w:val="24"/>
          <w:szCs w:val="24"/>
        </w:rPr>
      </w:pPr>
      <w:r>
        <w:rPr>
          <w:rFonts w:hint="eastAsia" w:ascii="宋体" w:hAnsi="宋体" w:eastAsia="宋体" w:cs="宋体"/>
          <w:sz w:val="24"/>
          <w:szCs w:val="24"/>
        </w:rPr>
        <w:t>法人签字：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30D2FB6">
      <w:pPr>
        <w:keepNext w:val="0"/>
        <w:keepLines w:val="0"/>
        <w:pageBreakBefore w:val="0"/>
        <w:widowControl w:val="0"/>
        <w:kinsoku/>
        <w:wordWrap/>
        <w:overflowPunct/>
        <w:topLinePunct w:val="0"/>
        <w:autoSpaceDE/>
        <w:autoSpaceDN/>
        <w:bidi w:val="0"/>
        <w:adjustRightInd/>
        <w:snapToGrid/>
        <w:spacing w:before="157" w:beforeLines="50" w:line="288" w:lineRule="auto"/>
        <w:ind w:firstLine="480" w:firstLineChars="200"/>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p>
    <w:p w14:paraId="3971823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p w14:paraId="38B63B61">
      <w:pPr>
        <w:keepNext w:val="0"/>
        <w:keepLines w:val="0"/>
        <w:pageBreakBefore w:val="0"/>
        <w:widowControl w:val="0"/>
        <w:kinsoku/>
        <w:wordWrap/>
        <w:overflowPunct/>
        <w:topLinePunct w:val="0"/>
        <w:autoSpaceDE/>
        <w:autoSpaceDN/>
        <w:bidi w:val="0"/>
        <w:adjustRightInd/>
        <w:snapToGrid/>
        <w:spacing w:line="380" w:lineRule="exact"/>
        <w:ind w:left="-567" w:leftChars="-270" w:firstLine="660" w:firstLineChars="300"/>
        <w:jc w:val="left"/>
        <w:textAlignment w:val="auto"/>
        <w:rPr>
          <w:rFonts w:hint="eastAsia" w:ascii="Calibri" w:hAnsi="Calibri" w:eastAsia="宋体" w:cs="Times New Roman"/>
          <w:b/>
          <w:bCs/>
          <w:sz w:val="36"/>
          <w:szCs w:val="36"/>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2-2：</w:t>
      </w:r>
    </w:p>
    <w:p w14:paraId="260F73EA">
      <w:pPr>
        <w:spacing w:line="360" w:lineRule="auto"/>
        <w:ind w:left="-567" w:leftChars="-270"/>
        <w:jc w:val="center"/>
        <w:rPr>
          <w:rFonts w:hint="eastAsia" w:ascii="Calibri" w:hAnsi="Calibri" w:eastAsia="宋体" w:cs="Times New Roman"/>
          <w:b/>
          <w:bCs/>
          <w:sz w:val="32"/>
          <w:szCs w:val="32"/>
        </w:rPr>
      </w:pPr>
      <w:r>
        <w:rPr>
          <w:rFonts w:hint="eastAsia" w:ascii="Calibri" w:hAnsi="Calibri" w:eastAsia="宋体" w:cs="Times New Roman"/>
          <w:b/>
          <w:bCs/>
          <w:sz w:val="32"/>
          <w:szCs w:val="32"/>
        </w:rPr>
        <w:t xml:space="preserve">承诺书 </w:t>
      </w:r>
    </w:p>
    <w:p w14:paraId="2479B70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遵守国家卫健委、天津市卫健委及</w:t>
      </w:r>
      <w:r>
        <w:rPr>
          <w:rFonts w:hint="eastAsia" w:ascii="Calibri" w:hAnsi="Calibri" w:eastAsia="宋体" w:cs="Times New Roman"/>
          <w:sz w:val="28"/>
          <w:szCs w:val="28"/>
        </w:rPr>
        <w:t>天津</w:t>
      </w:r>
      <w:r>
        <w:rPr>
          <w:rFonts w:hint="eastAsia" w:ascii="Calibri" w:hAnsi="Calibri" w:eastAsia="宋体" w:cs="Times New Roman"/>
          <w:sz w:val="28"/>
          <w:szCs w:val="28"/>
          <w:lang w:val="en-US" w:eastAsia="zh-CN"/>
        </w:rPr>
        <w:t>中医药大学第二附属医院</w:t>
      </w:r>
      <w:r>
        <w:rPr>
          <w:rFonts w:ascii="宋体" w:hAnsi="宋体" w:eastAsia="宋体" w:cs="宋体"/>
          <w:sz w:val="28"/>
          <w:szCs w:val="28"/>
        </w:rPr>
        <w:t>医药代表接待“三定”“三有”、廉洁购销合同管理制度及第三方来院工作人员相关管理规定，真实登记相关信息。</w:t>
      </w:r>
    </w:p>
    <w:p w14:paraId="114AFD0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不在未提前预约登记备案或未在接待时间来访，不在没有医院工作人员陪同下在院内活动。</w:t>
      </w:r>
    </w:p>
    <w:p w14:paraId="591AF23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不借故约医务人员到院外开展业务活动，不向医务人员留存联系方式，不对医院及医务人员进行商业贿赂。</w:t>
      </w:r>
    </w:p>
    <w:p w14:paraId="1FE7EF14">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宋体" w:hAnsi="宋体" w:eastAsia="宋体" w:cs="宋体"/>
          <w:b/>
          <w:bCs/>
          <w:sz w:val="28"/>
          <w:szCs w:val="28"/>
        </w:rPr>
      </w:pPr>
      <w:r>
        <w:rPr>
          <w:rFonts w:ascii="宋体" w:hAnsi="宋体" w:eastAsia="宋体" w:cs="宋体"/>
          <w:b/>
          <w:bCs/>
          <w:sz w:val="28"/>
          <w:szCs w:val="28"/>
        </w:rPr>
        <w:t>来院开展相关业务前，由本人签署本承诺书并加盖单位公章后先以电子版形式发送至</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邮箱：</w:t>
      </w:r>
      <w:r>
        <w:rPr>
          <w:sz w:val="20"/>
          <w:szCs w:val="21"/>
        </w:rPr>
        <w:fldChar w:fldCharType="begin"/>
      </w:r>
      <w:r>
        <w:rPr>
          <w:sz w:val="20"/>
          <w:szCs w:val="21"/>
        </w:rPr>
        <w:instrText xml:space="preserve"> HYPERLINK "mailto:tjzyefyzb2016@126.com" </w:instrText>
      </w:r>
      <w:r>
        <w:rPr>
          <w:sz w:val="20"/>
          <w:szCs w:val="21"/>
        </w:rPr>
        <w:fldChar w:fldCharType="separate"/>
      </w:r>
      <w:r>
        <w:rPr>
          <w:rStyle w:val="14"/>
          <w:rFonts w:ascii="仿宋" w:hAnsi="仿宋" w:eastAsia="仿宋" w:cs="仿宋"/>
          <w:spacing w:val="-9"/>
          <w:kern w:val="0"/>
          <w:sz w:val="28"/>
          <w:szCs w:val="28"/>
        </w:rPr>
        <w:t>tjzyefyzb2016@126.com</w:t>
      </w:r>
      <w:r>
        <w:rPr>
          <w:rStyle w:val="14"/>
          <w:rFonts w:ascii="仿宋" w:hAnsi="仿宋" w:eastAsia="仿宋" w:cs="仿宋"/>
          <w:spacing w:val="-9"/>
          <w:kern w:val="0"/>
          <w:sz w:val="28"/>
          <w:szCs w:val="28"/>
        </w:rPr>
        <w:fldChar w:fldCharType="end"/>
      </w:r>
      <w:r>
        <w:rPr>
          <w:rFonts w:ascii="宋体" w:hAnsi="宋体" w:eastAsia="宋体" w:cs="宋体"/>
          <w:b/>
          <w:bCs/>
          <w:sz w:val="28"/>
          <w:szCs w:val="28"/>
        </w:rPr>
        <w:t>，并在来院时向</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提交纸质版。</w:t>
      </w:r>
    </w:p>
    <w:p w14:paraId="0009B9E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按照医院</w:t>
      </w:r>
      <w:r>
        <w:rPr>
          <w:rFonts w:hint="eastAsia" w:ascii="宋体" w:hAnsi="宋体" w:eastAsia="宋体" w:cs="宋体"/>
          <w:sz w:val="28"/>
          <w:szCs w:val="28"/>
          <w:lang w:eastAsia="zh-CN"/>
        </w:rPr>
        <w:t>国有资产管理科</w:t>
      </w:r>
      <w:r>
        <w:rPr>
          <w:rFonts w:ascii="宋体" w:hAnsi="宋体" w:eastAsia="宋体" w:cs="宋体"/>
          <w:sz w:val="28"/>
          <w:szCs w:val="28"/>
        </w:rPr>
        <w:t>通知时间准时来院，并在指定地点由</w:t>
      </w:r>
      <w:r>
        <w:rPr>
          <w:rFonts w:hint="eastAsia" w:ascii="宋体" w:hAnsi="宋体" w:eastAsia="宋体" w:cs="宋体"/>
          <w:sz w:val="28"/>
          <w:szCs w:val="28"/>
          <w:lang w:eastAsia="zh-CN"/>
        </w:rPr>
        <w:t>国有资产管理科</w:t>
      </w:r>
      <w:r>
        <w:rPr>
          <w:rFonts w:ascii="宋体" w:hAnsi="宋体" w:eastAsia="宋体" w:cs="宋体"/>
          <w:sz w:val="28"/>
          <w:szCs w:val="28"/>
        </w:rPr>
        <w:t>工作人员带领完成入院登记工作，因自身原因导致未按时到院，被拒绝接待的后果由本人承担。</w:t>
      </w:r>
    </w:p>
    <w:p w14:paraId="6FFB939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医院工作人员如有暗示或索要“回扣”行为</w:t>
      </w:r>
      <w:r>
        <w:rPr>
          <w:rFonts w:hint="eastAsia" w:ascii="宋体" w:hAnsi="宋体" w:eastAsia="宋体" w:cs="宋体"/>
          <w:sz w:val="28"/>
          <w:szCs w:val="28"/>
          <w:lang w:eastAsia="zh-CN"/>
        </w:rPr>
        <w:t>，</w:t>
      </w:r>
      <w:r>
        <w:rPr>
          <w:rFonts w:ascii="宋体" w:hAnsi="宋体" w:eastAsia="宋体" w:cs="宋体"/>
          <w:sz w:val="28"/>
          <w:szCs w:val="28"/>
        </w:rPr>
        <w:t>将主动、如实向医院</w:t>
      </w:r>
      <w:r>
        <w:rPr>
          <w:rFonts w:hint="eastAsia" w:ascii="宋体" w:hAnsi="宋体" w:eastAsia="宋体" w:cs="宋体"/>
          <w:sz w:val="28"/>
          <w:szCs w:val="28"/>
          <w:lang w:eastAsia="zh-CN"/>
        </w:rPr>
        <w:t>医德医风办公室</w:t>
      </w:r>
      <w:r>
        <w:rPr>
          <w:rFonts w:ascii="宋体" w:hAnsi="宋体" w:eastAsia="宋体" w:cs="宋体"/>
          <w:sz w:val="28"/>
          <w:szCs w:val="28"/>
        </w:rPr>
        <w:t>反映</w:t>
      </w:r>
      <w:r>
        <w:rPr>
          <w:rFonts w:hint="eastAsia" w:ascii="宋体" w:hAnsi="宋体" w:eastAsia="宋体" w:cs="宋体"/>
          <w:sz w:val="28"/>
          <w:szCs w:val="28"/>
          <w:lang w:eastAsia="zh-CN"/>
        </w:rPr>
        <w:t>。</w:t>
      </w:r>
    </w:p>
    <w:p w14:paraId="2373E6DD">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ascii="宋体" w:hAnsi="宋体" w:eastAsia="宋体" w:cs="宋体"/>
          <w:b/>
          <w:bCs/>
          <w:sz w:val="28"/>
          <w:szCs w:val="28"/>
        </w:rPr>
      </w:pPr>
      <w:r>
        <w:rPr>
          <w:rFonts w:hint="eastAsia" w:ascii="宋体" w:hAnsi="宋体" w:eastAsia="宋体" w:cs="宋体"/>
          <w:b/>
          <w:bCs/>
          <w:sz w:val="28"/>
          <w:szCs w:val="28"/>
        </w:rPr>
        <w:t>承诺项目投标报价不高于院内调研现场报价</w:t>
      </w:r>
      <w:r>
        <w:rPr>
          <w:rFonts w:hint="eastAsia" w:ascii="宋体" w:hAnsi="宋体" w:eastAsia="宋体" w:cs="宋体"/>
          <w:b/>
          <w:bCs/>
          <w:sz w:val="28"/>
          <w:szCs w:val="28"/>
          <w:lang w:eastAsia="zh-CN"/>
        </w:rPr>
        <w:t>。</w:t>
      </w:r>
    </w:p>
    <w:p w14:paraId="5807193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本人已认真阅读以上规定并自觉遵守，如有违反自愿承担一切后果。</w:t>
      </w:r>
    </w:p>
    <w:p w14:paraId="26DE6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z w:val="28"/>
          <w:szCs w:val="28"/>
        </w:rPr>
      </w:pPr>
    </w:p>
    <w:p w14:paraId="0AA732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3A7F4E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7E1185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02964FC0">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640"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承诺人签字（手写）：</w:t>
      </w:r>
      <w:r>
        <w:rPr>
          <w:rFonts w:hint="eastAsia" w:ascii="宋体" w:hAnsi="宋体" w:eastAsia="宋体" w:cs="宋体"/>
          <w:sz w:val="32"/>
          <w:szCs w:val="32"/>
          <w:lang w:val="en-US" w:eastAsia="zh-CN"/>
        </w:rPr>
        <w:t xml:space="preserve">               </w:t>
      </w:r>
    </w:p>
    <w:p w14:paraId="2CC38017">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jc w:val="right"/>
        <w:textAlignment w:val="auto"/>
        <w:rPr>
          <w:rFonts w:hint="default" w:ascii="宋体" w:hAnsi="宋体" w:eastAsia="宋体" w:cs="宋体"/>
          <w:sz w:val="32"/>
          <w:szCs w:val="32"/>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14:paraId="410ED5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sz w:val="32"/>
          <w:szCs w:val="24"/>
        </w:rPr>
        <w:sectPr>
          <w:pgSz w:w="11906" w:h="16838"/>
          <w:pgMar w:top="1100" w:right="1066" w:bottom="1100" w:left="1066" w:header="851" w:footer="992" w:gutter="0"/>
          <w:cols w:space="425" w:num="1"/>
          <w:docGrid w:type="lines" w:linePitch="312" w:charSpace="0"/>
        </w:sectPr>
      </w:pPr>
      <w:r>
        <w:rPr>
          <w:rFonts w:hint="eastAsia" w:ascii="宋体" w:hAnsi="宋体" w:eastAsia="宋体" w:cs="宋体"/>
          <w:sz w:val="32"/>
          <w:szCs w:val="32"/>
          <w:lang w:eastAsia="zh-CN"/>
        </w:rPr>
        <w:t>日期：</w:t>
      </w:r>
      <w:r>
        <w:rPr>
          <w:rFonts w:hint="eastAsia" w:ascii="宋体" w:hAnsi="宋体" w:eastAsia="宋体" w:cs="宋体"/>
          <w:sz w:val="32"/>
          <w:szCs w:val="32"/>
          <w:lang w:val="en-US" w:eastAsia="zh-CN"/>
        </w:rPr>
        <w:t xml:space="preserve">    年   月  </w:t>
      </w:r>
    </w:p>
    <w:p w14:paraId="55DEB807">
      <w:pPr>
        <w:rPr>
          <w:sz w:val="24"/>
          <w:szCs w:val="21"/>
        </w:rPr>
      </w:pPr>
      <w:r>
        <w:rPr>
          <w:rFonts w:hint="eastAsia"/>
          <w:b/>
          <w:bCs/>
          <w:sz w:val="32"/>
          <w:szCs w:val="24"/>
          <w:lang w:eastAsia="zh-CN"/>
        </w:rPr>
        <w:t>三、</w:t>
      </w:r>
      <w:r>
        <w:rPr>
          <w:rFonts w:hint="eastAsia"/>
          <w:sz w:val="24"/>
          <w:szCs w:val="21"/>
        </w:rPr>
        <w:t>附件3</w:t>
      </w:r>
    </w:p>
    <w:p w14:paraId="4C3FE0BA">
      <w:pPr>
        <w:spacing w:after="156" w:afterLines="50"/>
        <w:jc w:val="center"/>
        <w:rPr>
          <w:rFonts w:ascii="Times New Roman" w:hAnsi="Times New Roman" w:eastAsia="方正小标宋简体" w:cs="Times New Roman"/>
          <w:kern w:val="0"/>
          <w:sz w:val="40"/>
          <w:szCs w:val="40"/>
        </w:rPr>
      </w:pPr>
      <w:bookmarkStart w:id="0" w:name="_Hlk167722036"/>
      <w:r>
        <w:rPr>
          <w:rFonts w:hint="eastAsia" w:ascii="Times New Roman" w:hAnsi="Times New Roman" w:eastAsia="方正小标宋简体" w:cs="Times New Roman"/>
          <w:kern w:val="0"/>
          <w:sz w:val="40"/>
          <w:szCs w:val="40"/>
        </w:rPr>
        <w:t>药械代表授权委托书</w:t>
      </w:r>
      <w:bookmarkEnd w:id="0"/>
    </w:p>
    <w:p w14:paraId="5E8458CF">
      <w:pPr>
        <w:ind w:firstLine="643" w:firstLineChars="200"/>
        <w:rPr>
          <w:rFonts w:ascii="仿宋" w:hAnsi="仿宋" w:eastAsia="仿宋" w:cs="仿宋"/>
          <w:b/>
          <w:sz w:val="32"/>
          <w:szCs w:val="32"/>
        </w:rPr>
      </w:pPr>
      <w:r>
        <w:rPr>
          <w:rFonts w:hint="eastAsia" w:ascii="仿宋" w:hAnsi="仿宋" w:eastAsia="仿宋" w:cs="仿宋"/>
          <w:b/>
          <w:sz w:val="32"/>
          <w:szCs w:val="32"/>
        </w:rPr>
        <w:t>受委托人单位（公章）：</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2C20B137">
      <w:pPr>
        <w:ind w:firstLine="643" w:firstLineChars="200"/>
        <w:rPr>
          <w:rFonts w:ascii="仿宋" w:hAnsi="仿宋" w:eastAsia="仿宋" w:cs="仿宋"/>
          <w:b/>
          <w:sz w:val="32"/>
          <w:szCs w:val="32"/>
        </w:rPr>
      </w:pPr>
      <w:r>
        <w:rPr>
          <w:rFonts w:hint="eastAsia" w:ascii="仿宋" w:hAnsi="仿宋" w:eastAsia="仿宋" w:cs="仿宋"/>
          <w:b/>
          <w:sz w:val="32"/>
          <w:szCs w:val="32"/>
        </w:rPr>
        <w:t xml:space="preserve">法人： </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。委托</w:t>
      </w:r>
      <w:r>
        <w:rPr>
          <w:rFonts w:hint="eastAsia" w:ascii="仿宋" w:hAnsi="仿宋" w:eastAsia="仿宋" w:cs="仿宋"/>
          <w:b/>
          <w:sz w:val="32"/>
          <w:szCs w:val="32"/>
          <w:u w:val="single"/>
        </w:rPr>
        <w:t xml:space="preserve">        </w:t>
      </w:r>
      <w:r>
        <w:rPr>
          <w:rFonts w:hint="eastAsia" w:ascii="仿宋" w:hAnsi="仿宋" w:eastAsia="仿宋" w:cs="仿宋"/>
          <w:b/>
          <w:sz w:val="32"/>
          <w:szCs w:val="32"/>
        </w:rPr>
        <w:t>到我院进行药械相关业务洽谈联系。</w:t>
      </w:r>
    </w:p>
    <w:p w14:paraId="3E20DF76">
      <w:pPr>
        <w:ind w:firstLine="482" w:firstLineChars="150"/>
        <w:rPr>
          <w:rFonts w:ascii="仿宋" w:hAnsi="仿宋" w:eastAsia="仿宋" w:cs="仿宋"/>
          <w:b/>
          <w:sz w:val="32"/>
          <w:szCs w:val="32"/>
        </w:rPr>
      </w:pPr>
      <w:r>
        <w:rPr>
          <w:rFonts w:hint="eastAsia" w:ascii="仿宋" w:hAnsi="仿宋" w:eastAsia="仿宋" w:cs="仿宋"/>
          <w:b/>
          <w:sz w:val="32"/>
          <w:szCs w:val="32"/>
        </w:rPr>
        <w:t>受委托人：</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（男、女），身份证号: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，联系电话：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4F12FD86">
      <w:pPr>
        <w:ind w:firstLine="482" w:firstLineChars="150"/>
        <w:rPr>
          <w:rFonts w:ascii="仿宋" w:hAnsi="仿宋" w:eastAsia="仿宋" w:cs="仿宋"/>
          <w:b/>
          <w:sz w:val="32"/>
          <w:szCs w:val="32"/>
        </w:rPr>
      </w:pPr>
      <w:r>
        <w:rPr>
          <w:rFonts w:hint="eastAsia" w:ascii="仿宋" w:hAnsi="仿宋" w:eastAsia="仿宋" w:cs="仿宋"/>
          <w:b/>
          <w:sz w:val="32"/>
          <w:szCs w:val="32"/>
        </w:rPr>
        <w:t>有效期：自</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 至</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w:t>
      </w:r>
    </w:p>
    <w:p w14:paraId="357BBC55">
      <w:pPr>
        <w:rPr>
          <w:rFonts w:ascii="仿宋" w:hAnsi="仿宋" w:eastAsia="仿宋" w:cs="仿宋"/>
          <w:b/>
          <w:sz w:val="32"/>
          <w:szCs w:val="32"/>
        </w:rPr>
      </w:pPr>
    </w:p>
    <w:p w14:paraId="3A3D2F83">
      <w:pPr>
        <w:ind w:firstLine="482" w:firstLineChars="150"/>
        <w:rPr>
          <w:rFonts w:ascii="仿宋" w:hAnsi="仿宋" w:eastAsia="仿宋" w:cs="仿宋"/>
          <w:b/>
          <w:sz w:val="32"/>
          <w:szCs w:val="32"/>
        </w:rPr>
      </w:pPr>
      <w:r>
        <w:rPr>
          <w:rFonts w:hint="eastAsia" w:ascii="仿宋" w:hAnsi="仿宋" w:eastAsia="仿宋" w:cs="仿宋"/>
          <w:b/>
          <w:sz w:val="32"/>
          <w:szCs w:val="32"/>
        </w:rPr>
        <w:t xml:space="preserve">受委托人签字： </w:t>
      </w:r>
    </w:p>
    <w:p w14:paraId="43514FAA">
      <w:pPr>
        <w:ind w:firstLine="482" w:firstLineChars="150"/>
        <w:rPr>
          <w:rFonts w:ascii="仿宋" w:hAnsi="仿宋" w:eastAsia="仿宋" w:cs="仿宋"/>
          <w:b/>
          <w:sz w:val="32"/>
          <w:szCs w:val="32"/>
        </w:rPr>
      </w:pPr>
      <w:r>
        <w:rPr>
          <w:rFonts w:hint="eastAsia" w:ascii="仿宋" w:hAnsi="仿宋" w:eastAsia="仿宋" w:cs="仿宋"/>
          <w:b/>
          <w:sz w:val="32"/>
          <w:szCs w:val="32"/>
        </w:rPr>
        <w:t xml:space="preserve">法人（签名/印鉴）： </w:t>
      </w:r>
    </w:p>
    <w:p w14:paraId="56D43710">
      <w:pPr>
        <w:ind w:firstLine="482" w:firstLineChars="150"/>
        <w:rPr>
          <w:sz w:val="28"/>
        </w:rPr>
      </w:pPr>
      <w:r>
        <w:rPr>
          <w:rFonts w:hint="eastAsia" w:ascii="仿宋" w:hAnsi="仿宋" w:eastAsia="仿宋" w:cs="仿宋"/>
          <w:b/>
          <w:sz w:val="32"/>
          <w:szCs w:val="32"/>
        </w:rPr>
        <w:t xml:space="preserve">授权日期：                 </w:t>
      </w:r>
      <w:r>
        <w:rPr>
          <w:rFonts w:hint="eastAsia" w:ascii="华文楷体" w:hAnsi="华文楷体" w:eastAsia="华文楷体" w:cs="Times New Roman"/>
          <w:b/>
          <w:sz w:val="28"/>
          <w:szCs w:val="28"/>
        </w:rPr>
        <w:t xml:space="preserve">       </w:t>
      </w:r>
      <w:r>
        <w:rPr>
          <w:rFonts w:ascii="华文楷体" w:hAnsi="华文楷体" w:eastAsia="华文楷体" w:cs="Times New Roman"/>
          <w:b/>
          <w:sz w:val="28"/>
          <w:szCs w:val="28"/>
        </w:rPr>
        <w:t xml:space="preserve">  </w:t>
      </w:r>
    </w:p>
    <w:tbl>
      <w:tblPr>
        <w:tblStyle w:val="11"/>
        <w:tblW w:w="10594"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1"/>
        <w:gridCol w:w="5303"/>
      </w:tblGrid>
      <w:tr w14:paraId="1C30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4" w:hRule="atLeast"/>
        </w:trPr>
        <w:tc>
          <w:tcPr>
            <w:tcW w:w="5291" w:type="dxa"/>
          </w:tcPr>
          <w:p w14:paraId="1FECA8F1">
            <w:pPr>
              <w:spacing w:after="120"/>
              <w:jc w:val="center"/>
              <w:rPr>
                <w:rFonts w:hint="eastAsia" w:ascii="宋体" w:hAnsi="宋体" w:eastAsia="宋体" w:cs="宋体"/>
                <w:b/>
                <w:bCs/>
                <w:color w:val="000000"/>
                <w:sz w:val="28"/>
                <w:szCs w:val="28"/>
                <w:shd w:val="clear" w:color="auto" w:fill="FFFFFF"/>
                <w:lang w:eastAsia="zh-CN"/>
              </w:rPr>
            </w:pPr>
            <w:r>
              <w:rPr>
                <w:rFonts w:hint="eastAsia" w:ascii="宋体" w:hAnsi="宋体" w:eastAsia="宋体" w:cs="宋体"/>
                <w:b/>
                <w:bCs/>
                <w:color w:val="000000"/>
                <w:sz w:val="28"/>
                <w:szCs w:val="28"/>
                <w:shd w:val="clear" w:color="auto" w:fill="FFFFFF"/>
              </w:rPr>
              <w:t>（授权人身份证复印件盖公章）</w:t>
            </w:r>
          </w:p>
          <w:p w14:paraId="3A6C1912">
            <w:pPr>
              <w:rPr>
                <w:sz w:val="28"/>
                <w:vertAlign w:val="baseline"/>
              </w:rPr>
            </w:pPr>
          </w:p>
          <w:p w14:paraId="00211979">
            <w:pPr>
              <w:rPr>
                <w:sz w:val="28"/>
                <w:vertAlign w:val="baseline"/>
              </w:rPr>
            </w:pPr>
          </w:p>
          <w:p w14:paraId="3DE785A2">
            <w:pPr>
              <w:rPr>
                <w:sz w:val="28"/>
                <w:vertAlign w:val="baseline"/>
              </w:rPr>
            </w:pPr>
          </w:p>
          <w:p w14:paraId="5C333CDC">
            <w:pPr>
              <w:rPr>
                <w:sz w:val="28"/>
                <w:vertAlign w:val="baseline"/>
              </w:rPr>
            </w:pPr>
          </w:p>
          <w:p w14:paraId="30597795">
            <w:pPr>
              <w:rPr>
                <w:sz w:val="28"/>
                <w:vertAlign w:val="baseline"/>
              </w:rPr>
            </w:pPr>
          </w:p>
          <w:p w14:paraId="2299CE3C">
            <w:pPr>
              <w:rPr>
                <w:sz w:val="28"/>
                <w:vertAlign w:val="baseline"/>
              </w:rPr>
            </w:pPr>
          </w:p>
        </w:tc>
        <w:tc>
          <w:tcPr>
            <w:tcW w:w="5303" w:type="dxa"/>
          </w:tcPr>
          <w:p w14:paraId="52794324">
            <w:pPr>
              <w:spacing w:after="120"/>
              <w:jc w:val="center"/>
              <w:rPr>
                <w:rFonts w:ascii="华文楷体" w:hAnsi="华文楷体" w:eastAsia="宋体" w:cs="Calibri"/>
                <w:b/>
                <w:bCs/>
                <w:sz w:val="28"/>
                <w:szCs w:val="28"/>
              </w:rPr>
            </w:pPr>
            <w:r>
              <w:rPr>
                <w:rFonts w:hint="eastAsia" w:ascii="宋体" w:hAnsi="宋体" w:eastAsia="宋体" w:cs="宋体"/>
                <w:b/>
                <w:bCs/>
                <w:color w:val="000000"/>
                <w:sz w:val="28"/>
                <w:szCs w:val="28"/>
                <w:shd w:val="clear" w:color="auto" w:fill="FFFFFF"/>
              </w:rPr>
              <w:t>（被授权人身份证复印件盖公章）</w:t>
            </w:r>
          </w:p>
          <w:p w14:paraId="22EDA4D9">
            <w:pPr>
              <w:rPr>
                <w:sz w:val="28"/>
                <w:vertAlign w:val="baseline"/>
              </w:rPr>
            </w:pPr>
          </w:p>
          <w:p w14:paraId="53325283">
            <w:pPr>
              <w:rPr>
                <w:sz w:val="28"/>
                <w:vertAlign w:val="baseline"/>
              </w:rPr>
            </w:pPr>
          </w:p>
          <w:p w14:paraId="43BF3D21">
            <w:pPr>
              <w:rPr>
                <w:sz w:val="28"/>
                <w:vertAlign w:val="baseline"/>
              </w:rPr>
            </w:pPr>
          </w:p>
          <w:p w14:paraId="032B6741">
            <w:pPr>
              <w:rPr>
                <w:sz w:val="28"/>
                <w:vertAlign w:val="baseline"/>
              </w:rPr>
            </w:pPr>
          </w:p>
          <w:p w14:paraId="7E0F3D42">
            <w:pPr>
              <w:rPr>
                <w:sz w:val="28"/>
                <w:vertAlign w:val="baseline"/>
              </w:rPr>
            </w:pPr>
          </w:p>
          <w:p w14:paraId="2319933A">
            <w:pPr>
              <w:rPr>
                <w:sz w:val="28"/>
                <w:vertAlign w:val="baseline"/>
              </w:rPr>
            </w:pPr>
          </w:p>
        </w:tc>
      </w:tr>
    </w:tbl>
    <w:p w14:paraId="4C43D407">
      <w:pPr>
        <w:rPr>
          <w:sz w:val="28"/>
        </w:rPr>
        <w:sectPr>
          <w:pgSz w:w="11906" w:h="16838"/>
          <w:pgMar w:top="1213" w:right="1236" w:bottom="1213" w:left="1236" w:header="851" w:footer="992" w:gutter="0"/>
          <w:cols w:space="425" w:num="1"/>
          <w:docGrid w:type="lines" w:linePitch="312" w:charSpace="0"/>
        </w:sectPr>
      </w:pPr>
    </w:p>
    <w:p w14:paraId="417F75E5">
      <w:pPr>
        <w:numPr>
          <w:ilvl w:val="0"/>
          <w:numId w:val="1"/>
        </w:numPr>
        <w:spacing w:after="156" w:afterLines="50" w:line="400" w:lineRule="exact"/>
        <w:ind w:left="0" w:leftChars="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附件4</w:t>
      </w:r>
    </w:p>
    <w:p w14:paraId="55CA631D">
      <w:pPr>
        <w:spacing w:after="156" w:afterLines="50"/>
        <w:jc w:val="center"/>
        <w:rPr>
          <w:rFonts w:hint="eastAsia"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天津中医药大学第二附属医院</w:t>
      </w:r>
    </w:p>
    <w:p w14:paraId="3C94B9D8">
      <w:pPr>
        <w:spacing w:after="156" w:afterLines="50"/>
        <w:jc w:val="center"/>
        <w:rPr>
          <w:rFonts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医药代表登记备案表</w:t>
      </w:r>
    </w:p>
    <w:p w14:paraId="3ED71949">
      <w:pPr>
        <w:ind w:firstLine="361" w:firstLineChars="200"/>
        <w:jc w:val="center"/>
        <w:rPr>
          <w:rFonts w:ascii="仿宋" w:hAnsi="仿宋" w:eastAsia="仿宋" w:cs="Times New Roman"/>
          <w:b/>
          <w:sz w:val="18"/>
          <w:szCs w:val="18"/>
        </w:rPr>
      </w:pPr>
    </w:p>
    <w:tbl>
      <w:tblPr>
        <w:tblStyle w:val="11"/>
        <w:tblpPr w:leftFromText="180" w:rightFromText="180" w:vertAnchor="text" w:horzAnchor="page" w:tblpX="1375" w:tblpY="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945"/>
        <w:gridCol w:w="611"/>
        <w:gridCol w:w="1444"/>
        <w:gridCol w:w="1770"/>
        <w:gridCol w:w="2700"/>
      </w:tblGrid>
      <w:tr w14:paraId="25B7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910" w:type="dxa"/>
            <w:gridSpan w:val="2"/>
            <w:noWrap w:val="0"/>
            <w:vAlign w:val="center"/>
          </w:tcPr>
          <w:p w14:paraId="76A58E8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rPr>
              <w:t>所在</w:t>
            </w:r>
            <w:r>
              <w:rPr>
                <w:rFonts w:ascii="仿宋" w:hAnsi="仿宋" w:eastAsia="仿宋" w:cs="Arial"/>
                <w:b/>
                <w:snapToGrid w:val="0"/>
                <w:color w:val="000000"/>
                <w:kern w:val="0"/>
                <w:sz w:val="28"/>
                <w:szCs w:val="28"/>
              </w:rPr>
              <w:t>企业</w:t>
            </w:r>
            <w:r>
              <w:rPr>
                <w:rFonts w:hint="eastAsia" w:ascii="仿宋" w:hAnsi="仿宋" w:eastAsia="仿宋" w:cs="Arial"/>
                <w:b/>
                <w:snapToGrid w:val="0"/>
                <w:color w:val="000000"/>
                <w:kern w:val="0"/>
                <w:sz w:val="28"/>
                <w:szCs w:val="28"/>
                <w:lang w:eastAsia="zh-CN"/>
              </w:rPr>
              <w:t>（盖章）</w:t>
            </w:r>
          </w:p>
        </w:tc>
        <w:tc>
          <w:tcPr>
            <w:tcW w:w="6525" w:type="dxa"/>
            <w:gridSpan w:val="4"/>
            <w:noWrap w:val="0"/>
            <w:vAlign w:val="top"/>
          </w:tcPr>
          <w:p w14:paraId="774D185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75CB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910" w:type="dxa"/>
            <w:gridSpan w:val="2"/>
            <w:noWrap w:val="0"/>
            <w:vAlign w:val="center"/>
          </w:tcPr>
          <w:p w14:paraId="5E8E1C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统一社会信用代码</w:t>
            </w:r>
          </w:p>
        </w:tc>
        <w:tc>
          <w:tcPr>
            <w:tcW w:w="6525" w:type="dxa"/>
            <w:gridSpan w:val="4"/>
            <w:noWrap w:val="0"/>
            <w:vAlign w:val="top"/>
          </w:tcPr>
          <w:p w14:paraId="2026EE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6865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2910" w:type="dxa"/>
            <w:gridSpan w:val="2"/>
            <w:noWrap w:val="0"/>
            <w:vAlign w:val="center"/>
          </w:tcPr>
          <w:p w14:paraId="3139ECE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eastAsia="zh-CN"/>
              </w:rPr>
              <w:t>授权推广的医药产品信息和治疗领域</w:t>
            </w:r>
          </w:p>
        </w:tc>
        <w:tc>
          <w:tcPr>
            <w:tcW w:w="6525" w:type="dxa"/>
            <w:gridSpan w:val="4"/>
            <w:noWrap w:val="0"/>
            <w:vAlign w:val="top"/>
          </w:tcPr>
          <w:p w14:paraId="22E4030D">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ascii="仿宋" w:hAnsi="仿宋" w:eastAsia="仿宋" w:cs="Arial"/>
                <w:b/>
                <w:snapToGrid w:val="0"/>
                <w:color w:val="000000"/>
                <w:kern w:val="0"/>
                <w:sz w:val="28"/>
                <w:szCs w:val="28"/>
              </w:rPr>
            </w:pPr>
          </w:p>
          <w:p w14:paraId="284F532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03B0FA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41FC76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367638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7164FA2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D20CC7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5CDC98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val="en-US" w:eastAsia="zh-CN"/>
              </w:rPr>
              <w:t xml:space="preserve">                               (可附页）</w:t>
            </w:r>
          </w:p>
        </w:tc>
      </w:tr>
      <w:tr w14:paraId="4380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noWrap w:val="0"/>
            <w:vAlign w:val="center"/>
          </w:tcPr>
          <w:p w14:paraId="093EB43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医药</w:t>
            </w:r>
            <w:r>
              <w:rPr>
                <w:rFonts w:ascii="仿宋" w:hAnsi="仿宋" w:eastAsia="仿宋" w:cs="Arial"/>
                <w:b/>
                <w:snapToGrid w:val="0"/>
                <w:color w:val="000000"/>
                <w:kern w:val="0"/>
                <w:sz w:val="28"/>
                <w:szCs w:val="28"/>
              </w:rPr>
              <w:t>代表</w:t>
            </w:r>
            <w:r>
              <w:rPr>
                <w:rFonts w:hint="eastAsia" w:ascii="仿宋" w:hAnsi="仿宋" w:eastAsia="仿宋" w:cs="Arial"/>
                <w:b/>
                <w:snapToGrid w:val="0"/>
                <w:color w:val="000000"/>
                <w:kern w:val="0"/>
                <w:sz w:val="28"/>
                <w:szCs w:val="28"/>
              </w:rPr>
              <w:t>基本</w:t>
            </w:r>
            <w:r>
              <w:rPr>
                <w:rFonts w:ascii="仿宋" w:hAnsi="仿宋" w:eastAsia="仿宋" w:cs="Arial"/>
                <w:b/>
                <w:snapToGrid w:val="0"/>
                <w:color w:val="000000"/>
                <w:kern w:val="0"/>
                <w:sz w:val="28"/>
                <w:szCs w:val="28"/>
              </w:rPr>
              <w:t>信息</w:t>
            </w:r>
          </w:p>
        </w:tc>
      </w:tr>
      <w:tr w14:paraId="7269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FDF84F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姓 名</w:t>
            </w:r>
          </w:p>
        </w:tc>
        <w:tc>
          <w:tcPr>
            <w:tcW w:w="1556" w:type="dxa"/>
            <w:gridSpan w:val="2"/>
            <w:noWrap w:val="0"/>
            <w:vAlign w:val="center"/>
          </w:tcPr>
          <w:p w14:paraId="220972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6342206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性 别</w:t>
            </w:r>
          </w:p>
        </w:tc>
        <w:tc>
          <w:tcPr>
            <w:tcW w:w="1770" w:type="dxa"/>
            <w:noWrap w:val="0"/>
            <w:vAlign w:val="center"/>
          </w:tcPr>
          <w:p w14:paraId="1BCB0CA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restart"/>
            <w:noWrap w:val="0"/>
            <w:vAlign w:val="center"/>
          </w:tcPr>
          <w:p w14:paraId="2F4A524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snapToGrid w:val="0"/>
                <w:color w:val="000000"/>
                <w:kern w:val="0"/>
                <w:sz w:val="28"/>
                <w:szCs w:val="28"/>
              </w:rPr>
              <w:t>电子</w:t>
            </w:r>
            <w:r>
              <w:rPr>
                <w:rFonts w:ascii="仿宋" w:hAnsi="仿宋" w:eastAsia="仿宋" w:cs="Arial"/>
                <w:snapToGrid w:val="0"/>
                <w:color w:val="000000"/>
                <w:kern w:val="0"/>
                <w:sz w:val="28"/>
                <w:szCs w:val="28"/>
              </w:rPr>
              <w:t>照片</w:t>
            </w:r>
          </w:p>
        </w:tc>
      </w:tr>
      <w:tr w14:paraId="2F5C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2C4CC8B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身份证号</w:t>
            </w:r>
          </w:p>
        </w:tc>
        <w:tc>
          <w:tcPr>
            <w:tcW w:w="4770" w:type="dxa"/>
            <w:gridSpan w:val="4"/>
            <w:noWrap w:val="0"/>
            <w:vAlign w:val="center"/>
          </w:tcPr>
          <w:p w14:paraId="6E18A7A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B444F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AC4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4A2BD37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学</w:t>
            </w:r>
            <w:r>
              <w:rPr>
                <w:rFonts w:hint="eastAsia" w:ascii="仿宋" w:hAnsi="仿宋" w:eastAsia="仿宋" w:cs="Arial"/>
                <w:b/>
                <w:snapToGrid w:val="0"/>
                <w:color w:val="000000"/>
                <w:kern w:val="0"/>
                <w:sz w:val="28"/>
                <w:szCs w:val="28"/>
                <w:lang w:val="en-US" w:eastAsia="zh-CN"/>
              </w:rPr>
              <w:t xml:space="preserve"> </w:t>
            </w:r>
            <w:r>
              <w:rPr>
                <w:rFonts w:hint="eastAsia" w:ascii="仿宋" w:hAnsi="仿宋" w:eastAsia="仿宋" w:cs="Arial"/>
                <w:b/>
                <w:snapToGrid w:val="0"/>
                <w:color w:val="000000"/>
                <w:kern w:val="0"/>
                <w:sz w:val="28"/>
                <w:szCs w:val="28"/>
                <w:lang w:eastAsia="zh-CN"/>
              </w:rPr>
              <w:t>历</w:t>
            </w:r>
          </w:p>
        </w:tc>
        <w:tc>
          <w:tcPr>
            <w:tcW w:w="1556" w:type="dxa"/>
            <w:gridSpan w:val="2"/>
            <w:noWrap w:val="0"/>
            <w:vAlign w:val="center"/>
          </w:tcPr>
          <w:p w14:paraId="6B6A5CD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3659B34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联系电话</w:t>
            </w:r>
          </w:p>
        </w:tc>
        <w:tc>
          <w:tcPr>
            <w:tcW w:w="1770" w:type="dxa"/>
            <w:noWrap w:val="0"/>
            <w:vAlign w:val="center"/>
          </w:tcPr>
          <w:p w14:paraId="06DB344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7E6FD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5E97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C6A659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从业资质</w:t>
            </w:r>
          </w:p>
        </w:tc>
        <w:tc>
          <w:tcPr>
            <w:tcW w:w="1556" w:type="dxa"/>
            <w:gridSpan w:val="2"/>
            <w:noWrap w:val="0"/>
            <w:vAlign w:val="center"/>
          </w:tcPr>
          <w:p w14:paraId="217DA7F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023BED2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w:t>
            </w:r>
            <w:r>
              <w:rPr>
                <w:rFonts w:ascii="仿宋" w:hAnsi="仿宋" w:eastAsia="仿宋" w:cs="Arial"/>
                <w:b/>
                <w:snapToGrid w:val="0"/>
                <w:color w:val="000000"/>
                <w:kern w:val="0"/>
                <w:sz w:val="28"/>
                <w:szCs w:val="28"/>
              </w:rPr>
              <w:t>年限</w:t>
            </w:r>
          </w:p>
        </w:tc>
        <w:tc>
          <w:tcPr>
            <w:tcW w:w="1770" w:type="dxa"/>
            <w:noWrap w:val="0"/>
            <w:vAlign w:val="center"/>
          </w:tcPr>
          <w:p w14:paraId="1782B85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5EA0C8D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9C2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tcBorders>
              <w:bottom w:val="single" w:color="auto" w:sz="4" w:space="0"/>
            </w:tcBorders>
            <w:noWrap w:val="0"/>
            <w:vAlign w:val="center"/>
          </w:tcPr>
          <w:p w14:paraId="419F27C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b/>
                <w:snapToGrid w:val="0"/>
                <w:color w:val="000000"/>
                <w:kern w:val="0"/>
                <w:sz w:val="28"/>
                <w:szCs w:val="28"/>
              </w:rPr>
              <w:t>诚信</w:t>
            </w:r>
            <w:r>
              <w:rPr>
                <w:rFonts w:ascii="仿宋" w:hAnsi="仿宋" w:eastAsia="仿宋" w:cs="Arial"/>
                <w:b/>
                <w:snapToGrid w:val="0"/>
                <w:color w:val="000000"/>
                <w:kern w:val="0"/>
                <w:sz w:val="28"/>
                <w:szCs w:val="28"/>
              </w:rPr>
              <w:t>档案</w:t>
            </w:r>
          </w:p>
        </w:tc>
      </w:tr>
      <w:tr w14:paraId="396C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center"/>
          </w:tcPr>
          <w:p w14:paraId="6E1AC3C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日期</w:t>
            </w:r>
          </w:p>
        </w:tc>
        <w:tc>
          <w:tcPr>
            <w:tcW w:w="4770" w:type="dxa"/>
            <w:gridSpan w:val="4"/>
            <w:tcBorders>
              <w:top w:val="single" w:color="auto" w:sz="4" w:space="0"/>
              <w:left w:val="single" w:color="auto" w:sz="4" w:space="0"/>
              <w:bottom w:val="single" w:color="auto" w:sz="4" w:space="0"/>
              <w:right w:val="single" w:color="auto" w:sz="4" w:space="0"/>
            </w:tcBorders>
            <w:noWrap w:val="0"/>
            <w:vAlign w:val="center"/>
          </w:tcPr>
          <w:p w14:paraId="2227F04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事件</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28C881F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评价</w:t>
            </w:r>
          </w:p>
        </w:tc>
      </w:tr>
      <w:tr w14:paraId="72C5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2B25AA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35A054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5352A4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1551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ACAC9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84CE34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7E06E2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EE9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E05F81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382E03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3A7899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B80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59974F3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5FCEB73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7796AFC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626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16B2F48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A5FF51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08AFB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135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7C934E5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714576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E4F1F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bl>
    <w:p w14:paraId="55D5E8C8">
      <w:pPr>
        <w:widowControl w:val="0"/>
        <w:numPr>
          <w:ilvl w:val="0"/>
          <w:numId w:val="0"/>
        </w:numPr>
        <w:spacing w:after="156" w:afterLines="50" w:line="400" w:lineRule="exact"/>
        <w:jc w:val="both"/>
        <w:rPr>
          <w:rFonts w:hint="eastAsia" w:ascii="宋体" w:hAnsi="宋体" w:eastAsia="宋体" w:cs="宋体"/>
          <w:kern w:val="0"/>
          <w:sz w:val="24"/>
          <w:szCs w:val="24"/>
        </w:rPr>
      </w:pPr>
    </w:p>
    <w:p w14:paraId="6BE1A955">
      <w:pPr>
        <w:widowControl w:val="0"/>
        <w:numPr>
          <w:ilvl w:val="0"/>
          <w:numId w:val="0"/>
        </w:numPr>
        <w:spacing w:after="156" w:afterLines="50" w:line="400" w:lineRule="exact"/>
        <w:jc w:val="both"/>
        <w:rPr>
          <w:rFonts w:hint="eastAsia" w:ascii="宋体" w:hAnsi="宋体" w:eastAsia="宋体" w:cs="宋体"/>
          <w:kern w:val="0"/>
          <w:sz w:val="24"/>
          <w:szCs w:val="24"/>
        </w:rPr>
      </w:pPr>
    </w:p>
    <w:p w14:paraId="24703779">
      <w:pPr>
        <w:rPr>
          <w:sz w:val="28"/>
        </w:rPr>
        <w:sectPr>
          <w:pgSz w:w="11906" w:h="16838"/>
          <w:pgMar w:top="850" w:right="567" w:bottom="850" w:left="567" w:header="851" w:footer="992" w:gutter="0"/>
          <w:cols w:space="425" w:num="1"/>
          <w:docGrid w:type="lines" w:linePitch="312" w:charSpace="0"/>
        </w:sectPr>
      </w:pPr>
    </w:p>
    <w:p w14:paraId="5C7AF111">
      <w:pPr>
        <w:jc w:val="both"/>
        <w:rPr>
          <w:sz w:val="28"/>
        </w:rPr>
      </w:pPr>
      <w:r>
        <w:rPr>
          <w:rFonts w:hint="eastAsia"/>
          <w:b/>
          <w:bCs/>
          <w:sz w:val="32"/>
          <w:szCs w:val="24"/>
          <w:lang w:eastAsia="zh-CN"/>
        </w:rPr>
        <w:t>五、</w:t>
      </w:r>
      <w:r>
        <w:rPr>
          <w:rFonts w:hint="eastAsia"/>
          <w:sz w:val="28"/>
        </w:rPr>
        <w:t>附件5</w:t>
      </w:r>
    </w:p>
    <w:p w14:paraId="0BAB1ED9">
      <w:pPr>
        <w:spacing w:after="156" w:afterLines="50" w:line="400" w:lineRule="exact"/>
        <w:jc w:val="center"/>
        <w:rPr>
          <w:rFonts w:hint="eastAsia" w:ascii="宋体" w:hAnsi="宋体" w:eastAsia="宋体" w:cs="宋体"/>
          <w:b/>
          <w:bCs/>
          <w:kern w:val="0"/>
          <w:sz w:val="36"/>
          <w:szCs w:val="36"/>
          <w:lang w:eastAsia="zh-CN"/>
        </w:rPr>
      </w:pPr>
      <w:bookmarkStart w:id="1" w:name="_Hlk167722121"/>
      <w:r>
        <w:rPr>
          <w:rFonts w:hint="eastAsia" w:ascii="宋体" w:hAnsi="宋体" w:eastAsia="宋体" w:cs="宋体"/>
          <w:b/>
          <w:bCs/>
          <w:kern w:val="0"/>
          <w:sz w:val="36"/>
          <w:szCs w:val="36"/>
          <w:lang w:eastAsia="zh-CN"/>
        </w:rPr>
        <w:t>该项目设备近三年</w:t>
      </w:r>
      <w:bookmarkEnd w:id="1"/>
      <w:r>
        <w:rPr>
          <w:rFonts w:hint="eastAsia" w:ascii="宋体" w:hAnsi="宋体" w:eastAsia="宋体" w:cs="宋体"/>
          <w:b/>
          <w:bCs/>
          <w:kern w:val="0"/>
          <w:sz w:val="36"/>
          <w:szCs w:val="36"/>
        </w:rPr>
        <w:t>本市医院（</w:t>
      </w:r>
      <w:r>
        <w:rPr>
          <w:rFonts w:hint="eastAsia" w:ascii="宋体" w:hAnsi="宋体" w:eastAsia="宋体" w:cs="宋体"/>
          <w:b/>
          <w:bCs/>
          <w:kern w:val="0"/>
          <w:sz w:val="36"/>
          <w:szCs w:val="36"/>
          <w:lang w:eastAsia="zh-CN"/>
        </w:rPr>
        <w:t>机构</w:t>
      </w:r>
      <w:r>
        <w:rPr>
          <w:rFonts w:hint="eastAsia" w:ascii="宋体" w:hAnsi="宋体" w:eastAsia="宋体" w:cs="宋体"/>
          <w:b/>
          <w:bCs/>
          <w:kern w:val="0"/>
          <w:sz w:val="36"/>
          <w:szCs w:val="36"/>
        </w:rPr>
        <w:t>）</w:t>
      </w:r>
      <w:r>
        <w:rPr>
          <w:rFonts w:hint="eastAsia" w:ascii="宋体" w:hAnsi="宋体" w:eastAsia="宋体" w:cs="宋体"/>
          <w:b/>
          <w:bCs/>
          <w:kern w:val="0"/>
          <w:sz w:val="36"/>
          <w:szCs w:val="36"/>
          <w:lang w:eastAsia="zh-CN"/>
        </w:rPr>
        <w:t>的成交记录证明文件</w:t>
      </w:r>
    </w:p>
    <w:p w14:paraId="430C70FB">
      <w:pPr>
        <w:spacing w:line="460" w:lineRule="exact"/>
        <w:rPr>
          <w:sz w:val="24"/>
        </w:rPr>
      </w:pPr>
      <w:r>
        <w:rPr>
          <w:sz w:val="24"/>
        </w:rPr>
        <w:t>项目名称：</w:t>
      </w:r>
      <w:r>
        <w:rPr>
          <w:sz w:val="24"/>
          <w:u w:val="single"/>
        </w:rPr>
        <w:t xml:space="preserve">                    </w:t>
      </w:r>
    </w:p>
    <w:p w14:paraId="6A6EDC66">
      <w:pPr>
        <w:spacing w:line="460" w:lineRule="exact"/>
        <w:ind w:left="192"/>
        <w:rPr>
          <w:sz w:val="24"/>
        </w:rPr>
      </w:pP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521"/>
        <w:gridCol w:w="1762"/>
        <w:gridCol w:w="1112"/>
        <w:gridCol w:w="1508"/>
        <w:gridCol w:w="1338"/>
        <w:gridCol w:w="2002"/>
      </w:tblGrid>
      <w:tr w14:paraId="416D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15FD9A8">
            <w:pPr>
              <w:snapToGrid w:val="0"/>
              <w:jc w:val="center"/>
              <w:rPr>
                <w:sz w:val="24"/>
              </w:rPr>
            </w:pPr>
            <w:r>
              <w:rPr>
                <w:sz w:val="24"/>
              </w:rPr>
              <w:t>序号</w:t>
            </w:r>
          </w:p>
        </w:tc>
        <w:tc>
          <w:tcPr>
            <w:tcW w:w="772" w:type="pct"/>
            <w:tcBorders>
              <w:top w:val="single" w:color="auto" w:sz="4" w:space="0"/>
              <w:left w:val="single" w:color="auto" w:sz="4" w:space="0"/>
              <w:bottom w:val="single" w:color="auto" w:sz="4" w:space="0"/>
              <w:right w:val="single" w:color="auto" w:sz="4" w:space="0"/>
            </w:tcBorders>
            <w:vAlign w:val="center"/>
          </w:tcPr>
          <w:p w14:paraId="12E8A320">
            <w:pPr>
              <w:snapToGrid w:val="0"/>
              <w:jc w:val="center"/>
              <w:rPr>
                <w:sz w:val="24"/>
              </w:rPr>
            </w:pPr>
            <w:r>
              <w:rPr>
                <w:sz w:val="24"/>
              </w:rPr>
              <w:t>用户单位名称</w:t>
            </w:r>
          </w:p>
        </w:tc>
        <w:tc>
          <w:tcPr>
            <w:tcW w:w="894" w:type="pct"/>
            <w:tcBorders>
              <w:top w:val="single" w:color="auto" w:sz="4" w:space="0"/>
              <w:left w:val="single" w:color="auto" w:sz="4" w:space="0"/>
              <w:bottom w:val="single" w:color="auto" w:sz="4" w:space="0"/>
              <w:right w:val="single" w:color="auto" w:sz="4" w:space="0"/>
            </w:tcBorders>
            <w:vAlign w:val="center"/>
          </w:tcPr>
          <w:p w14:paraId="08F616DC">
            <w:pPr>
              <w:snapToGrid w:val="0"/>
              <w:jc w:val="center"/>
              <w:rPr>
                <w:sz w:val="24"/>
              </w:rPr>
            </w:pPr>
            <w:r>
              <w:rPr>
                <w:sz w:val="24"/>
              </w:rPr>
              <w:t>项目</w:t>
            </w:r>
          </w:p>
          <w:p w14:paraId="49633FD5">
            <w:pPr>
              <w:snapToGrid w:val="0"/>
              <w:jc w:val="center"/>
              <w:rPr>
                <w:sz w:val="24"/>
              </w:rPr>
            </w:pPr>
            <w:r>
              <w:rPr>
                <w:rFonts w:hint="eastAsia"/>
                <w:sz w:val="24"/>
              </w:rPr>
              <w:t>具体</w:t>
            </w:r>
            <w:r>
              <w:rPr>
                <w:sz w:val="24"/>
              </w:rPr>
              <w:t>内容</w:t>
            </w:r>
          </w:p>
        </w:tc>
        <w:tc>
          <w:tcPr>
            <w:tcW w:w="564" w:type="pct"/>
            <w:tcBorders>
              <w:top w:val="single" w:color="auto" w:sz="4" w:space="0"/>
              <w:left w:val="single" w:color="auto" w:sz="4" w:space="0"/>
              <w:bottom w:val="single" w:color="auto" w:sz="4" w:space="0"/>
              <w:right w:val="single" w:color="auto" w:sz="4" w:space="0"/>
            </w:tcBorders>
            <w:vAlign w:val="center"/>
          </w:tcPr>
          <w:p w14:paraId="7FA9F747">
            <w:pPr>
              <w:snapToGrid w:val="0"/>
              <w:jc w:val="center"/>
              <w:rPr>
                <w:rFonts w:hint="default" w:asciiTheme="minorHAnsi" w:hAnsiTheme="minorHAnsi" w:eastAsiaTheme="minorEastAsia" w:cstheme="minorBidi"/>
                <w:kern w:val="2"/>
                <w:sz w:val="21"/>
                <w:szCs w:val="22"/>
                <w:lang w:val="en-US" w:eastAsia="zh-CN" w:bidi="ar-SA"/>
              </w:rPr>
            </w:pPr>
            <w:r>
              <w:rPr>
                <w:rFonts w:hint="eastAsia"/>
                <w:sz w:val="24"/>
                <w:lang w:val="en-US" w:eastAsia="zh-CN"/>
              </w:rPr>
              <w:t>数量（套/台）</w:t>
            </w:r>
          </w:p>
        </w:tc>
        <w:tc>
          <w:tcPr>
            <w:tcW w:w="765" w:type="pct"/>
            <w:tcBorders>
              <w:top w:val="single" w:color="auto" w:sz="4" w:space="0"/>
              <w:left w:val="single" w:color="auto" w:sz="4" w:space="0"/>
              <w:bottom w:val="single" w:color="auto" w:sz="4" w:space="0"/>
              <w:right w:val="single" w:color="auto" w:sz="4" w:space="0"/>
            </w:tcBorders>
            <w:vAlign w:val="center"/>
          </w:tcPr>
          <w:p w14:paraId="5BA4E0DA">
            <w:pPr>
              <w:snapToGrid w:val="0"/>
              <w:jc w:val="center"/>
              <w:rPr>
                <w:sz w:val="24"/>
              </w:rPr>
            </w:pPr>
            <w:r>
              <w:rPr>
                <w:rFonts w:hint="eastAsia"/>
                <w:sz w:val="24"/>
                <w:lang w:val="en-US" w:eastAsia="zh-CN"/>
              </w:rPr>
              <w:t>成交金额/元</w:t>
            </w:r>
          </w:p>
        </w:tc>
        <w:tc>
          <w:tcPr>
            <w:tcW w:w="679" w:type="pct"/>
            <w:tcBorders>
              <w:top w:val="single" w:color="auto" w:sz="4" w:space="0"/>
              <w:left w:val="single" w:color="auto" w:sz="4" w:space="0"/>
              <w:bottom w:val="single" w:color="auto" w:sz="4" w:space="0"/>
              <w:right w:val="single" w:color="auto" w:sz="4" w:space="0"/>
            </w:tcBorders>
            <w:vAlign w:val="center"/>
          </w:tcPr>
          <w:p w14:paraId="0856B839">
            <w:pPr>
              <w:snapToGrid w:val="0"/>
              <w:jc w:val="center"/>
              <w:rPr>
                <w:sz w:val="24"/>
              </w:rPr>
            </w:pPr>
            <w:r>
              <w:rPr>
                <w:sz w:val="24"/>
              </w:rPr>
              <w:t>项目时间</w:t>
            </w:r>
          </w:p>
        </w:tc>
        <w:tc>
          <w:tcPr>
            <w:tcW w:w="1016" w:type="pct"/>
            <w:tcBorders>
              <w:top w:val="single" w:color="auto" w:sz="4" w:space="0"/>
              <w:left w:val="single" w:color="auto" w:sz="4" w:space="0"/>
              <w:bottom w:val="single" w:color="auto" w:sz="4" w:space="0"/>
              <w:right w:val="single" w:color="auto" w:sz="4" w:space="0"/>
            </w:tcBorders>
            <w:vAlign w:val="center"/>
          </w:tcPr>
          <w:p w14:paraId="7FE8FF18">
            <w:pPr>
              <w:snapToGrid w:val="0"/>
              <w:jc w:val="center"/>
              <w:rPr>
                <w:rFonts w:hint="eastAsia" w:eastAsiaTheme="minorEastAsia"/>
                <w:sz w:val="24"/>
                <w:lang w:eastAsia="zh-CN"/>
              </w:rPr>
            </w:pPr>
            <w:r>
              <w:rPr>
                <w:rFonts w:hint="eastAsia"/>
                <w:color w:val="000000"/>
                <w:sz w:val="24"/>
              </w:rPr>
              <w:t>用户</w:t>
            </w:r>
            <w:r>
              <w:rPr>
                <w:rFonts w:hint="eastAsia"/>
                <w:b/>
                <w:bCs/>
                <w:color w:val="000000"/>
                <w:sz w:val="24"/>
              </w:rPr>
              <w:t>盖章</w:t>
            </w:r>
            <w:r>
              <w:rPr>
                <w:rFonts w:hint="eastAsia"/>
                <w:color w:val="000000"/>
                <w:sz w:val="24"/>
              </w:rPr>
              <w:t>的</w:t>
            </w:r>
            <w:r>
              <w:rPr>
                <w:rFonts w:hint="eastAsia"/>
                <w:color w:val="000000"/>
                <w:sz w:val="24"/>
                <w:lang w:eastAsia="zh-CN"/>
              </w:rPr>
              <w:t>关于该设备的</w:t>
            </w:r>
            <w:r>
              <w:rPr>
                <w:rFonts w:hint="eastAsia" w:asciiTheme="majorEastAsia" w:hAnsiTheme="majorEastAsia" w:eastAsiaTheme="majorEastAsia" w:cstheme="majorEastAsia"/>
                <w:sz w:val="24"/>
                <w:szCs w:val="21"/>
              </w:rPr>
              <w:t>成交记录</w:t>
            </w:r>
            <w:r>
              <w:rPr>
                <w:rFonts w:hint="eastAsia"/>
                <w:color w:val="000000"/>
                <w:sz w:val="24"/>
              </w:rPr>
              <w:t>的相关证明材料</w:t>
            </w:r>
            <w:r>
              <w:rPr>
                <w:rFonts w:hint="eastAsia"/>
                <w:color w:val="000000"/>
                <w:sz w:val="24"/>
                <w:lang w:eastAsia="zh-CN"/>
              </w:rPr>
              <w:t>（</w:t>
            </w:r>
            <w:r>
              <w:rPr>
                <w:rFonts w:hint="eastAsia" w:asciiTheme="majorEastAsia" w:hAnsiTheme="majorEastAsia" w:eastAsiaTheme="majorEastAsia" w:cstheme="majorEastAsia"/>
                <w:b/>
                <w:bCs/>
                <w:sz w:val="24"/>
                <w:szCs w:val="21"/>
              </w:rPr>
              <w:t>合同、中标公告、发票等</w:t>
            </w:r>
            <w:r>
              <w:rPr>
                <w:rFonts w:hint="eastAsia"/>
                <w:color w:val="000000"/>
                <w:sz w:val="24"/>
                <w:lang w:eastAsia="zh-CN"/>
              </w:rPr>
              <w:t>）</w:t>
            </w:r>
            <w:r>
              <w:rPr>
                <w:rFonts w:hint="eastAsia"/>
                <w:bCs/>
                <w:sz w:val="24"/>
              </w:rPr>
              <w:t>扫描件</w:t>
            </w:r>
            <w:r>
              <w:rPr>
                <w:rFonts w:hint="eastAsia"/>
                <w:b/>
                <w:bCs w:val="0"/>
                <w:sz w:val="24"/>
                <w:lang w:eastAsia="zh-CN"/>
              </w:rPr>
              <w:t>（</w:t>
            </w:r>
            <w:r>
              <w:rPr>
                <w:rFonts w:hint="eastAsia" w:asciiTheme="majorEastAsia" w:hAnsiTheme="majorEastAsia" w:eastAsiaTheme="majorEastAsia" w:cstheme="majorEastAsia"/>
                <w:b/>
                <w:bCs w:val="0"/>
                <w:sz w:val="24"/>
                <w:szCs w:val="21"/>
              </w:rPr>
              <w:t>近三年至少三份</w:t>
            </w:r>
            <w:r>
              <w:rPr>
                <w:rFonts w:hint="eastAsia"/>
                <w:b/>
                <w:bCs w:val="0"/>
                <w:sz w:val="24"/>
                <w:lang w:eastAsia="zh-CN"/>
              </w:rPr>
              <w:t>）</w:t>
            </w:r>
          </w:p>
        </w:tc>
      </w:tr>
      <w:tr w14:paraId="00D5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3B95253">
            <w:pPr>
              <w:snapToGrid w:val="0"/>
              <w:jc w:val="center"/>
              <w:rPr>
                <w:rFonts w:hint="eastAsia" w:eastAsiaTheme="minorEastAsia"/>
                <w:sz w:val="24"/>
                <w:lang w:val="en-US" w:eastAsia="zh-CN"/>
              </w:rPr>
            </w:pPr>
            <w:r>
              <w:rPr>
                <w:rFonts w:hint="eastAsia"/>
                <w:sz w:val="24"/>
                <w:lang w:val="en-US" w:eastAsia="zh-CN"/>
              </w:rPr>
              <w:t>1</w:t>
            </w:r>
          </w:p>
        </w:tc>
        <w:tc>
          <w:tcPr>
            <w:tcW w:w="772" w:type="pct"/>
            <w:tcBorders>
              <w:top w:val="single" w:color="auto" w:sz="4" w:space="0"/>
              <w:left w:val="single" w:color="auto" w:sz="4" w:space="0"/>
              <w:bottom w:val="single" w:color="auto" w:sz="4" w:space="0"/>
              <w:right w:val="single" w:color="auto" w:sz="4" w:space="0"/>
            </w:tcBorders>
            <w:vAlign w:val="center"/>
          </w:tcPr>
          <w:p w14:paraId="64EAD958">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B17DCA9">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C4A890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5657FA52">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6A132F1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1229F60D">
            <w:pPr>
              <w:snapToGrid w:val="0"/>
              <w:jc w:val="center"/>
              <w:rPr>
                <w:sz w:val="24"/>
              </w:rPr>
            </w:pPr>
          </w:p>
        </w:tc>
      </w:tr>
      <w:tr w14:paraId="5CB4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C9F4FC">
            <w:pPr>
              <w:snapToGrid w:val="0"/>
              <w:jc w:val="center"/>
              <w:rPr>
                <w:rFonts w:hint="eastAsia" w:eastAsiaTheme="minorEastAsia"/>
                <w:sz w:val="24"/>
                <w:lang w:val="en-US" w:eastAsia="zh-CN"/>
              </w:rPr>
            </w:pPr>
            <w:r>
              <w:rPr>
                <w:rFonts w:hint="eastAsia"/>
                <w:sz w:val="24"/>
                <w:lang w:val="en-US" w:eastAsia="zh-CN"/>
              </w:rPr>
              <w:t>2</w:t>
            </w:r>
          </w:p>
        </w:tc>
        <w:tc>
          <w:tcPr>
            <w:tcW w:w="772" w:type="pct"/>
            <w:tcBorders>
              <w:top w:val="single" w:color="auto" w:sz="4" w:space="0"/>
              <w:left w:val="single" w:color="auto" w:sz="4" w:space="0"/>
              <w:bottom w:val="single" w:color="auto" w:sz="4" w:space="0"/>
              <w:right w:val="single" w:color="auto" w:sz="4" w:space="0"/>
            </w:tcBorders>
            <w:vAlign w:val="center"/>
          </w:tcPr>
          <w:p w14:paraId="3331CF9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079EFB0">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1B79CBE5">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629019A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555CF18D">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B26B4CA">
            <w:pPr>
              <w:snapToGrid w:val="0"/>
              <w:jc w:val="center"/>
              <w:rPr>
                <w:sz w:val="24"/>
              </w:rPr>
            </w:pPr>
          </w:p>
        </w:tc>
      </w:tr>
      <w:tr w14:paraId="2284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68AAE0EB">
            <w:pPr>
              <w:snapToGrid w:val="0"/>
              <w:jc w:val="center"/>
              <w:rPr>
                <w:rFonts w:hint="eastAsia" w:eastAsiaTheme="minorEastAsia"/>
                <w:sz w:val="24"/>
                <w:lang w:val="en-US" w:eastAsia="zh-CN"/>
              </w:rPr>
            </w:pPr>
            <w:r>
              <w:rPr>
                <w:rFonts w:hint="eastAsia"/>
                <w:sz w:val="24"/>
                <w:lang w:val="en-US" w:eastAsia="zh-CN"/>
              </w:rPr>
              <w:t>3</w:t>
            </w:r>
          </w:p>
        </w:tc>
        <w:tc>
          <w:tcPr>
            <w:tcW w:w="772" w:type="pct"/>
            <w:tcBorders>
              <w:top w:val="single" w:color="auto" w:sz="4" w:space="0"/>
              <w:left w:val="single" w:color="auto" w:sz="4" w:space="0"/>
              <w:bottom w:val="single" w:color="auto" w:sz="4" w:space="0"/>
              <w:right w:val="single" w:color="auto" w:sz="4" w:space="0"/>
            </w:tcBorders>
            <w:vAlign w:val="center"/>
          </w:tcPr>
          <w:p w14:paraId="596FB1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3283675B">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7A82DC5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4CC69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7F8BA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346F331F">
            <w:pPr>
              <w:snapToGrid w:val="0"/>
              <w:jc w:val="center"/>
              <w:rPr>
                <w:sz w:val="24"/>
              </w:rPr>
            </w:pPr>
          </w:p>
        </w:tc>
      </w:tr>
      <w:tr w14:paraId="38D0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781FEFC7">
            <w:pPr>
              <w:snapToGrid w:val="0"/>
              <w:jc w:val="center"/>
              <w:rPr>
                <w:rFonts w:hint="eastAsia" w:eastAsiaTheme="minorEastAsia"/>
                <w:sz w:val="24"/>
                <w:lang w:val="en-US" w:eastAsia="zh-CN"/>
              </w:rPr>
            </w:pPr>
            <w:r>
              <w:rPr>
                <w:rFonts w:hint="eastAsia"/>
                <w:sz w:val="24"/>
                <w:lang w:val="en-US" w:eastAsia="zh-CN"/>
              </w:rPr>
              <w:t>4</w:t>
            </w:r>
          </w:p>
        </w:tc>
        <w:tc>
          <w:tcPr>
            <w:tcW w:w="772" w:type="pct"/>
            <w:tcBorders>
              <w:top w:val="single" w:color="auto" w:sz="4" w:space="0"/>
              <w:left w:val="single" w:color="auto" w:sz="4" w:space="0"/>
              <w:bottom w:val="single" w:color="auto" w:sz="4" w:space="0"/>
              <w:right w:val="single" w:color="auto" w:sz="4" w:space="0"/>
            </w:tcBorders>
            <w:vAlign w:val="center"/>
          </w:tcPr>
          <w:p w14:paraId="2F01D9E9">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9C5187C">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26A3885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2B6E6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7A8A972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4AB1713A">
            <w:pPr>
              <w:snapToGrid w:val="0"/>
              <w:jc w:val="center"/>
              <w:rPr>
                <w:sz w:val="24"/>
              </w:rPr>
            </w:pPr>
          </w:p>
        </w:tc>
      </w:tr>
      <w:tr w14:paraId="7726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E12B920">
            <w:pPr>
              <w:snapToGrid w:val="0"/>
              <w:jc w:val="center"/>
              <w:rPr>
                <w:rFonts w:hint="eastAsia" w:eastAsiaTheme="minorEastAsia"/>
                <w:sz w:val="24"/>
                <w:lang w:val="en-US" w:eastAsia="zh-CN"/>
              </w:rPr>
            </w:pPr>
            <w:r>
              <w:rPr>
                <w:rFonts w:hint="eastAsia"/>
                <w:sz w:val="24"/>
                <w:lang w:val="en-US" w:eastAsia="zh-CN"/>
              </w:rPr>
              <w:t>5</w:t>
            </w:r>
          </w:p>
        </w:tc>
        <w:tc>
          <w:tcPr>
            <w:tcW w:w="772" w:type="pct"/>
            <w:tcBorders>
              <w:top w:val="single" w:color="auto" w:sz="4" w:space="0"/>
              <w:left w:val="single" w:color="auto" w:sz="4" w:space="0"/>
              <w:bottom w:val="single" w:color="auto" w:sz="4" w:space="0"/>
              <w:right w:val="single" w:color="auto" w:sz="4" w:space="0"/>
            </w:tcBorders>
            <w:vAlign w:val="center"/>
          </w:tcPr>
          <w:p w14:paraId="1D67D26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4312D66">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14EAF9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0DAE029C">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00D884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6132F30A">
            <w:pPr>
              <w:snapToGrid w:val="0"/>
              <w:jc w:val="center"/>
              <w:rPr>
                <w:sz w:val="24"/>
              </w:rPr>
            </w:pPr>
          </w:p>
        </w:tc>
      </w:tr>
      <w:tr w14:paraId="559E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4927DBAB">
            <w:pPr>
              <w:snapToGrid w:val="0"/>
              <w:jc w:val="center"/>
              <w:rPr>
                <w:rFonts w:hint="eastAsia" w:eastAsiaTheme="minorEastAsia"/>
                <w:sz w:val="24"/>
                <w:lang w:val="en-US" w:eastAsia="zh-CN"/>
              </w:rPr>
            </w:pPr>
            <w:r>
              <w:rPr>
                <w:rFonts w:hint="eastAsia"/>
                <w:sz w:val="24"/>
                <w:lang w:val="en-US" w:eastAsia="zh-CN"/>
              </w:rPr>
              <w:t>6</w:t>
            </w:r>
          </w:p>
        </w:tc>
        <w:tc>
          <w:tcPr>
            <w:tcW w:w="772" w:type="pct"/>
            <w:tcBorders>
              <w:top w:val="single" w:color="auto" w:sz="4" w:space="0"/>
              <w:left w:val="single" w:color="auto" w:sz="4" w:space="0"/>
              <w:bottom w:val="single" w:color="auto" w:sz="4" w:space="0"/>
              <w:right w:val="single" w:color="auto" w:sz="4" w:space="0"/>
            </w:tcBorders>
            <w:vAlign w:val="center"/>
          </w:tcPr>
          <w:p w14:paraId="16B982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C9702A7">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5DFB34E8">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1DB8C0D">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A37D600">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7245C914">
            <w:pPr>
              <w:snapToGrid w:val="0"/>
              <w:jc w:val="center"/>
              <w:rPr>
                <w:sz w:val="24"/>
              </w:rPr>
            </w:pPr>
          </w:p>
        </w:tc>
      </w:tr>
      <w:tr w14:paraId="4A21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9E691E2">
            <w:pPr>
              <w:snapToGrid w:val="0"/>
              <w:jc w:val="center"/>
              <w:rPr>
                <w:rFonts w:hint="eastAsia" w:eastAsiaTheme="minorEastAsia"/>
                <w:sz w:val="24"/>
                <w:lang w:val="en-US" w:eastAsia="zh-CN"/>
              </w:rPr>
            </w:pPr>
            <w:r>
              <w:rPr>
                <w:rFonts w:hint="eastAsia"/>
                <w:sz w:val="24"/>
                <w:lang w:val="en-US" w:eastAsia="zh-CN"/>
              </w:rPr>
              <w:t>7</w:t>
            </w:r>
          </w:p>
        </w:tc>
        <w:tc>
          <w:tcPr>
            <w:tcW w:w="772" w:type="pct"/>
            <w:tcBorders>
              <w:top w:val="single" w:color="auto" w:sz="4" w:space="0"/>
              <w:left w:val="single" w:color="auto" w:sz="4" w:space="0"/>
              <w:bottom w:val="single" w:color="auto" w:sz="4" w:space="0"/>
              <w:right w:val="single" w:color="auto" w:sz="4" w:space="0"/>
            </w:tcBorders>
            <w:vAlign w:val="center"/>
          </w:tcPr>
          <w:p w14:paraId="1A556105">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4F28015">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40450F3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4C7AD2A">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D9DE16F">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2E9BF04A">
            <w:pPr>
              <w:snapToGrid w:val="0"/>
              <w:jc w:val="center"/>
              <w:rPr>
                <w:sz w:val="24"/>
              </w:rPr>
            </w:pPr>
          </w:p>
        </w:tc>
      </w:tr>
      <w:tr w14:paraId="47F0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B6F467">
            <w:pPr>
              <w:snapToGrid w:val="0"/>
              <w:jc w:val="center"/>
              <w:rPr>
                <w:rFonts w:hint="default"/>
                <w:sz w:val="24"/>
                <w:lang w:val="en-US" w:eastAsia="zh-CN"/>
              </w:rPr>
            </w:pPr>
            <w:r>
              <w:rPr>
                <w:rFonts w:hint="eastAsia"/>
                <w:sz w:val="24"/>
                <w:lang w:val="en-US" w:eastAsia="zh-CN"/>
              </w:rPr>
              <w:t>8</w:t>
            </w:r>
          </w:p>
        </w:tc>
        <w:tc>
          <w:tcPr>
            <w:tcW w:w="772" w:type="pct"/>
            <w:tcBorders>
              <w:top w:val="single" w:color="auto" w:sz="4" w:space="0"/>
              <w:left w:val="single" w:color="auto" w:sz="4" w:space="0"/>
              <w:bottom w:val="single" w:color="auto" w:sz="4" w:space="0"/>
              <w:right w:val="single" w:color="auto" w:sz="4" w:space="0"/>
            </w:tcBorders>
            <w:vAlign w:val="center"/>
          </w:tcPr>
          <w:p w14:paraId="045557FC">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1EBB8EF4">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09967D6D">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1A36DD2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119174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EE47C34">
            <w:pPr>
              <w:snapToGrid w:val="0"/>
              <w:jc w:val="center"/>
              <w:rPr>
                <w:sz w:val="24"/>
              </w:rPr>
            </w:pPr>
          </w:p>
        </w:tc>
      </w:tr>
    </w:tbl>
    <w:p w14:paraId="08262346">
      <w:pPr>
        <w:spacing w:line="560" w:lineRule="exact"/>
        <w:rPr>
          <w:rFonts w:hint="eastAsia"/>
          <w:b/>
          <w:bCs/>
          <w:sz w:val="24"/>
        </w:rPr>
      </w:pPr>
      <w:r>
        <w:rPr>
          <w:rFonts w:hint="eastAsia"/>
          <w:b/>
          <w:bCs/>
          <w:sz w:val="24"/>
        </w:rPr>
        <w:t>注</w:t>
      </w:r>
      <w:r>
        <w:rPr>
          <w:b/>
          <w:bCs/>
          <w:sz w:val="24"/>
        </w:rPr>
        <w:t>：相关</w:t>
      </w:r>
      <w:r>
        <w:rPr>
          <w:rFonts w:hint="eastAsia"/>
          <w:b/>
          <w:bCs/>
          <w:sz w:val="24"/>
        </w:rPr>
        <w:t>证明</w:t>
      </w:r>
      <w:r>
        <w:rPr>
          <w:b/>
          <w:bCs/>
          <w:sz w:val="24"/>
        </w:rPr>
        <w:t>材料附后</w:t>
      </w:r>
      <w:r>
        <w:rPr>
          <w:rFonts w:hint="eastAsia"/>
          <w:b/>
          <w:bCs/>
          <w:sz w:val="24"/>
          <w:lang w:eastAsia="zh-CN"/>
        </w:rPr>
        <w:t>（与本报名设备相关且已完成的无遮挡的近三年至少三份设备成交记录证明材料，遮挡不予认可）</w:t>
      </w:r>
      <w:r>
        <w:rPr>
          <w:rFonts w:hint="eastAsia"/>
          <w:b/>
          <w:bCs/>
          <w:sz w:val="24"/>
        </w:rPr>
        <w:t>。</w:t>
      </w:r>
    </w:p>
    <w:p w14:paraId="32E85B5E">
      <w:pPr>
        <w:spacing w:line="560" w:lineRule="exact"/>
        <w:rPr>
          <w:sz w:val="24"/>
        </w:rPr>
      </w:pPr>
      <w:r>
        <w:rPr>
          <w:rFonts w:hint="eastAsia" w:asciiTheme="majorEastAsia" w:hAnsiTheme="majorEastAsia" w:eastAsiaTheme="majorEastAsia" w:cstheme="majorEastAsia"/>
          <w:sz w:val="24"/>
          <w:szCs w:val="21"/>
          <w:lang w:eastAsia="zh-CN"/>
        </w:rPr>
        <w:t>如无本市医院成交记录，也可提供近三年</w:t>
      </w:r>
      <w:r>
        <w:rPr>
          <w:rFonts w:hint="eastAsia" w:asciiTheme="majorEastAsia" w:hAnsiTheme="majorEastAsia" w:eastAsiaTheme="majorEastAsia" w:cstheme="majorEastAsia"/>
          <w:sz w:val="24"/>
          <w:szCs w:val="21"/>
        </w:rPr>
        <w:t>包括但不限于京津冀地区</w:t>
      </w:r>
      <w:r>
        <w:rPr>
          <w:rFonts w:hint="eastAsia" w:asciiTheme="majorEastAsia" w:hAnsiTheme="majorEastAsia" w:eastAsiaTheme="majorEastAsia" w:cstheme="majorEastAsia"/>
          <w:sz w:val="24"/>
          <w:szCs w:val="21"/>
          <w:lang w:eastAsia="zh-CN"/>
        </w:rPr>
        <w:t>医院</w:t>
      </w:r>
      <w:r>
        <w:rPr>
          <w:rFonts w:hint="eastAsia" w:asciiTheme="majorEastAsia" w:hAnsiTheme="majorEastAsia" w:eastAsiaTheme="majorEastAsia" w:cstheme="majorEastAsia"/>
          <w:sz w:val="24"/>
          <w:szCs w:val="21"/>
        </w:rPr>
        <w:t>成交记录证明文件。</w:t>
      </w:r>
    </w:p>
    <w:p w14:paraId="1FB7D90F">
      <w:pPr>
        <w:spacing w:line="560" w:lineRule="exact"/>
        <w:rPr>
          <w:sz w:val="24"/>
        </w:rPr>
      </w:pPr>
    </w:p>
    <w:p w14:paraId="62015FEB">
      <w:pPr>
        <w:spacing w:line="560" w:lineRule="exact"/>
        <w:rPr>
          <w:sz w:val="24"/>
        </w:rPr>
      </w:pPr>
    </w:p>
    <w:p w14:paraId="2B712614">
      <w:pPr>
        <w:spacing w:line="560" w:lineRule="exact"/>
        <w:rPr>
          <w:sz w:val="24"/>
        </w:rPr>
      </w:pPr>
    </w:p>
    <w:p w14:paraId="68C7F140">
      <w:pPr>
        <w:spacing w:line="360" w:lineRule="auto"/>
        <w:ind w:firstLine="4080" w:firstLineChars="1700"/>
        <w:jc w:val="right"/>
        <w:rPr>
          <w:sz w:val="24"/>
        </w:rPr>
      </w:pPr>
      <w:r>
        <w:rPr>
          <w:rFonts w:hint="eastAsia"/>
          <w:sz w:val="24"/>
        </w:rPr>
        <w:t>报名单位</w:t>
      </w:r>
      <w:r>
        <w:rPr>
          <w:sz w:val="24"/>
        </w:rPr>
        <w:t>名称</w:t>
      </w:r>
      <w:r>
        <w:rPr>
          <w:rFonts w:hint="eastAsia"/>
          <w:sz w:val="24"/>
          <w:lang w:eastAsia="zh-CN"/>
        </w:rPr>
        <w:t>（</w:t>
      </w:r>
      <w:r>
        <w:rPr>
          <w:rFonts w:hint="eastAsia"/>
          <w:sz w:val="24"/>
          <w:lang w:val="en-US" w:eastAsia="zh-CN"/>
        </w:rPr>
        <w:t>盖公章</w:t>
      </w:r>
      <w:r>
        <w:rPr>
          <w:rFonts w:hint="eastAsia"/>
          <w:sz w:val="24"/>
          <w:lang w:eastAsia="zh-CN"/>
        </w:rPr>
        <w:t>）</w:t>
      </w:r>
      <w:r>
        <w:rPr>
          <w:sz w:val="24"/>
        </w:rPr>
        <w:t>：</w:t>
      </w:r>
    </w:p>
    <w:p w14:paraId="6E0D1B62">
      <w:pPr>
        <w:spacing w:line="360" w:lineRule="auto"/>
        <w:ind w:firstLine="4080" w:firstLineChars="1700"/>
        <w:jc w:val="righ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05F1829">
      <w:pPr>
        <w:jc w:val="right"/>
        <w:rPr>
          <w:sz w:val="28"/>
        </w:rPr>
      </w:pPr>
    </w:p>
    <w:p w14:paraId="57C8288F">
      <w:pPr>
        <w:rPr>
          <w:sz w:val="28"/>
        </w:rPr>
      </w:pPr>
    </w:p>
    <w:p w14:paraId="422598BF">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rPr>
      </w:pPr>
      <w:r>
        <w:rPr>
          <w:rFonts w:hint="eastAsia" w:ascii="仿宋" w:hAnsi="仿宋" w:eastAsia="仿宋" w:cs="仿宋"/>
          <w:b/>
          <w:bCs/>
          <w:sz w:val="32"/>
          <w:szCs w:val="24"/>
        </w:rPr>
        <w:t>供应商资质证明文件</w:t>
      </w:r>
      <w:r>
        <w:rPr>
          <w:rFonts w:hint="eastAsia" w:ascii="仿宋" w:hAnsi="仿宋" w:eastAsia="仿宋" w:cs="仿宋"/>
          <w:b/>
          <w:bCs/>
          <w:sz w:val="32"/>
          <w:szCs w:val="24"/>
          <w:lang w:eastAsia="zh-CN"/>
        </w:rPr>
        <w:t>目录</w:t>
      </w:r>
      <w:r>
        <w:rPr>
          <w:rFonts w:hint="eastAsia" w:ascii="仿宋" w:hAnsi="仿宋" w:eastAsia="仿宋" w:cs="仿宋"/>
          <w:b/>
          <w:bCs/>
          <w:sz w:val="32"/>
          <w:szCs w:val="40"/>
        </w:rPr>
        <w:t>（加盖公章）</w:t>
      </w:r>
    </w:p>
    <w:p w14:paraId="5B862A4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32"/>
          <w:szCs w:val="24"/>
          <w:lang w:eastAsia="zh-CN"/>
        </w:rPr>
      </w:pPr>
      <w:r>
        <w:rPr>
          <w:rFonts w:hint="eastAsia" w:ascii="仿宋" w:hAnsi="仿宋" w:eastAsia="仿宋" w:cs="仿宋"/>
          <w:b w:val="0"/>
          <w:bCs w:val="0"/>
          <w:sz w:val="32"/>
          <w:szCs w:val="40"/>
          <w:lang w:eastAsia="zh-CN"/>
        </w:rPr>
        <w:t>（请按下述顺序提供，如无法提供请标注“无”并注明原因）</w:t>
      </w:r>
    </w:p>
    <w:p w14:paraId="4AB602D5">
      <w:pPr>
        <w:numPr>
          <w:ilvl w:val="0"/>
          <w:numId w:val="0"/>
        </w:numPr>
        <w:jc w:val="both"/>
        <w:rPr>
          <w:rFonts w:hint="eastAsia" w:ascii="仿宋" w:hAnsi="仿宋" w:eastAsia="仿宋" w:cs="仿宋"/>
          <w:color w:val="0000FF"/>
          <w:sz w:val="32"/>
          <w:szCs w:val="40"/>
        </w:rPr>
      </w:pPr>
      <w:r>
        <w:rPr>
          <w:rFonts w:hint="eastAsia" w:ascii="仿宋" w:hAnsi="仿宋" w:eastAsia="仿宋" w:cs="仿宋"/>
          <w:sz w:val="32"/>
          <w:szCs w:val="40"/>
          <w:lang w:val="en-US" w:eastAsia="zh-CN"/>
        </w:rPr>
        <w:t>1</w:t>
      </w:r>
      <w:r>
        <w:rPr>
          <w:rFonts w:hint="eastAsia" w:ascii="仿宋" w:hAnsi="仿宋" w:eastAsia="仿宋" w:cs="仿宋"/>
          <w:sz w:val="32"/>
          <w:szCs w:val="40"/>
        </w:rPr>
        <w:t>.</w:t>
      </w:r>
      <w:r>
        <w:rPr>
          <w:rFonts w:hint="eastAsia" w:ascii="仿宋" w:hAnsi="仿宋" w:eastAsia="仿宋" w:cs="仿宋"/>
          <w:color w:val="auto"/>
          <w:sz w:val="32"/>
          <w:szCs w:val="40"/>
        </w:rPr>
        <w:t>供应商营业执照、医疗器械经营企业许可证。</w:t>
      </w:r>
    </w:p>
    <w:p w14:paraId="1DD1445B">
      <w:pPr>
        <w:jc w:val="both"/>
        <w:rPr>
          <w:rFonts w:hint="eastAsia" w:ascii="仿宋" w:hAnsi="仿宋" w:eastAsia="仿宋" w:cs="仿宋"/>
          <w:sz w:val="32"/>
          <w:szCs w:val="40"/>
        </w:rPr>
      </w:pPr>
      <w:r>
        <w:rPr>
          <w:rFonts w:hint="eastAsia" w:ascii="仿宋" w:hAnsi="仿宋" w:eastAsia="仿宋" w:cs="仿宋"/>
          <w:sz w:val="32"/>
          <w:szCs w:val="40"/>
          <w:lang w:val="en-US" w:eastAsia="zh-CN"/>
        </w:rPr>
        <w:t>2</w:t>
      </w:r>
      <w:r>
        <w:rPr>
          <w:rFonts w:hint="eastAsia" w:ascii="仿宋" w:hAnsi="仿宋" w:eastAsia="仿宋" w:cs="仿宋"/>
          <w:sz w:val="32"/>
          <w:szCs w:val="40"/>
        </w:rPr>
        <w:t>.制造商营业执照、医疗器械生产企业许可证/备案证明。</w:t>
      </w:r>
    </w:p>
    <w:p w14:paraId="73F4795A">
      <w:pPr>
        <w:jc w:val="both"/>
        <w:rPr>
          <w:rFonts w:hint="eastAsia" w:ascii="仿宋" w:hAnsi="仿宋" w:eastAsia="仿宋" w:cs="仿宋"/>
          <w:sz w:val="32"/>
          <w:szCs w:val="40"/>
        </w:rPr>
      </w:pPr>
      <w:r>
        <w:rPr>
          <w:rFonts w:hint="eastAsia" w:ascii="仿宋" w:hAnsi="仿宋" w:eastAsia="仿宋" w:cs="仿宋"/>
          <w:sz w:val="32"/>
          <w:szCs w:val="40"/>
          <w:lang w:val="en-US" w:eastAsia="zh-CN"/>
        </w:rPr>
        <w:t>3</w:t>
      </w:r>
      <w:r>
        <w:rPr>
          <w:rFonts w:hint="eastAsia" w:ascii="仿宋" w:hAnsi="仿宋" w:eastAsia="仿宋" w:cs="仿宋"/>
          <w:sz w:val="32"/>
          <w:szCs w:val="40"/>
        </w:rPr>
        <w:t>.医疗器械注册证/医疗器械备案证明。如涉及配套耗材，请提供配套耗材医疗器械注册证。（非医疗器械可不提供医疗类资质文件）</w:t>
      </w:r>
    </w:p>
    <w:p w14:paraId="26579539">
      <w:pPr>
        <w:jc w:val="both"/>
        <w:rPr>
          <w:rFonts w:hint="eastAsia" w:ascii="仿宋" w:hAnsi="仿宋" w:eastAsia="仿宋" w:cs="仿宋"/>
          <w:sz w:val="32"/>
          <w:szCs w:val="40"/>
        </w:rPr>
      </w:pPr>
      <w:r>
        <w:rPr>
          <w:rFonts w:hint="eastAsia" w:ascii="仿宋" w:hAnsi="仿宋" w:eastAsia="仿宋" w:cs="仿宋"/>
          <w:sz w:val="32"/>
          <w:szCs w:val="40"/>
          <w:lang w:val="en-US" w:eastAsia="zh-CN"/>
        </w:rPr>
        <w:t>4</w:t>
      </w:r>
      <w:r>
        <w:rPr>
          <w:rFonts w:hint="eastAsia" w:ascii="仿宋" w:hAnsi="仿宋" w:eastAsia="仿宋" w:cs="仿宋"/>
          <w:sz w:val="32"/>
          <w:szCs w:val="40"/>
        </w:rPr>
        <w:t>.</w:t>
      </w:r>
      <w:r>
        <w:rPr>
          <w:rFonts w:hint="eastAsia" w:ascii="仿宋" w:hAnsi="仿宋" w:eastAsia="仿宋" w:cs="仿宋"/>
          <w:sz w:val="32"/>
          <w:szCs w:val="40"/>
          <w:lang w:eastAsia="zh-CN"/>
        </w:rPr>
        <w:t>所投产品</w:t>
      </w:r>
      <w:r>
        <w:rPr>
          <w:rFonts w:hint="eastAsia" w:ascii="仿宋" w:hAnsi="仿宋" w:eastAsia="仿宋" w:cs="仿宋"/>
          <w:sz w:val="32"/>
          <w:szCs w:val="40"/>
        </w:rPr>
        <w:t>合法授权（需有效期内）。</w:t>
      </w:r>
    </w:p>
    <w:p w14:paraId="228C8AA9">
      <w:pPr>
        <w:jc w:val="both"/>
        <w:rPr>
          <w:rFonts w:hint="eastAsia" w:ascii="仿宋" w:hAnsi="仿宋" w:eastAsia="仿宋" w:cs="仿宋"/>
          <w:sz w:val="32"/>
          <w:szCs w:val="40"/>
        </w:rPr>
      </w:pPr>
      <w:r>
        <w:rPr>
          <w:rFonts w:hint="eastAsia" w:ascii="仿宋" w:hAnsi="仿宋" w:eastAsia="仿宋" w:cs="仿宋"/>
          <w:sz w:val="32"/>
          <w:szCs w:val="40"/>
          <w:lang w:val="en-US" w:eastAsia="zh-CN"/>
        </w:rPr>
        <w:t>5</w:t>
      </w:r>
      <w:r>
        <w:rPr>
          <w:rFonts w:hint="eastAsia" w:ascii="仿宋" w:hAnsi="仿宋" w:eastAsia="仿宋" w:cs="仿宋"/>
          <w:sz w:val="32"/>
          <w:szCs w:val="40"/>
        </w:rPr>
        <w:t>.上一年度或本年度至少1个月的依法缴纳税收和社会保险费的相关证明材料。</w:t>
      </w:r>
    </w:p>
    <w:p w14:paraId="0A4060F9">
      <w:pPr>
        <w:jc w:val="both"/>
        <w:rPr>
          <w:rFonts w:hint="eastAsia" w:ascii="仿宋" w:hAnsi="仿宋" w:eastAsia="仿宋" w:cs="仿宋"/>
          <w:sz w:val="32"/>
          <w:szCs w:val="40"/>
        </w:rPr>
      </w:pPr>
      <w:r>
        <w:rPr>
          <w:rFonts w:hint="eastAsia" w:ascii="仿宋" w:hAnsi="仿宋" w:eastAsia="仿宋" w:cs="仿宋"/>
          <w:sz w:val="32"/>
          <w:szCs w:val="40"/>
          <w:lang w:val="en-US" w:eastAsia="zh-CN"/>
        </w:rPr>
        <w:t>6</w:t>
      </w:r>
      <w:r>
        <w:rPr>
          <w:rFonts w:hint="eastAsia" w:ascii="仿宋" w:hAnsi="仿宋" w:eastAsia="仿宋" w:cs="仿宋"/>
          <w:sz w:val="32"/>
          <w:szCs w:val="40"/>
        </w:rPr>
        <w:t>.报名截止日前3年在经营活动中没有重大违法记录的书面声明（截至报名日成立不足3年的企业可提供自成立以来无重大违法记录的书面声明）。</w:t>
      </w:r>
    </w:p>
    <w:p w14:paraId="2AA928E7">
      <w:pPr>
        <w:jc w:val="both"/>
        <w:rPr>
          <w:rFonts w:hint="eastAsia" w:ascii="仿宋" w:hAnsi="仿宋" w:eastAsia="仿宋" w:cs="仿宋"/>
          <w:sz w:val="32"/>
          <w:szCs w:val="40"/>
          <w:lang w:eastAsia="zh-CN"/>
        </w:rPr>
      </w:pPr>
      <w:r>
        <w:rPr>
          <w:rFonts w:hint="eastAsia" w:ascii="仿宋" w:hAnsi="仿宋" w:eastAsia="仿宋" w:cs="仿宋"/>
          <w:sz w:val="32"/>
          <w:szCs w:val="40"/>
          <w:lang w:val="en-US" w:eastAsia="zh-CN"/>
        </w:rPr>
        <w:t>7.</w:t>
      </w:r>
      <w:r>
        <w:rPr>
          <w:rFonts w:hint="eastAsia" w:ascii="仿宋" w:hAnsi="仿宋" w:eastAsia="仿宋" w:cs="仿宋"/>
          <w:sz w:val="32"/>
          <w:szCs w:val="40"/>
        </w:rPr>
        <w:t>信用中国信用信息报告。查询</w:t>
      </w:r>
      <w:r>
        <w:rPr>
          <w:rFonts w:hint="eastAsia" w:ascii="仿宋" w:hAnsi="仿宋" w:eastAsia="仿宋" w:cs="仿宋"/>
          <w:sz w:val="32"/>
          <w:szCs w:val="40"/>
          <w:lang w:eastAsia="zh-CN"/>
        </w:rPr>
        <w:t>地址：</w:t>
      </w:r>
      <w:r>
        <w:rPr>
          <w:rFonts w:hint="eastAsia" w:ascii="仿宋" w:hAnsi="仿宋" w:eastAsia="仿宋" w:cs="仿宋"/>
          <w:sz w:val="32"/>
          <w:szCs w:val="40"/>
          <w:u w:val="single"/>
        </w:rPr>
        <w:t>https://www.creditchina.gov.cn/</w:t>
      </w:r>
    </w:p>
    <w:p w14:paraId="5B997EE4">
      <w:pPr>
        <w:jc w:val="both"/>
        <w:rPr>
          <w:rFonts w:hint="eastAsia" w:ascii="仿宋" w:hAnsi="仿宋" w:eastAsia="仿宋" w:cs="仿宋"/>
          <w:sz w:val="32"/>
          <w:szCs w:val="40"/>
        </w:rPr>
      </w:pPr>
      <w:r>
        <w:rPr>
          <w:rFonts w:hint="eastAsia" w:ascii="仿宋" w:hAnsi="仿宋" w:eastAsia="仿宋" w:cs="仿宋"/>
          <w:sz w:val="32"/>
          <w:szCs w:val="40"/>
          <w:lang w:val="en-US" w:eastAsia="zh-CN"/>
        </w:rPr>
        <w:t>8.</w:t>
      </w:r>
      <w:r>
        <w:rPr>
          <w:rFonts w:hint="eastAsia" w:ascii="仿宋" w:hAnsi="仿宋" w:eastAsia="仿宋" w:cs="仿宋"/>
          <w:sz w:val="32"/>
          <w:szCs w:val="40"/>
        </w:rPr>
        <w:t>财务状况报告等相关材料：</w:t>
      </w:r>
    </w:p>
    <w:p w14:paraId="325CEEE1">
      <w:pPr>
        <w:jc w:val="both"/>
        <w:rPr>
          <w:rFonts w:hint="eastAsia" w:ascii="仿宋" w:hAnsi="仿宋" w:eastAsia="仿宋" w:cs="仿宋"/>
          <w:sz w:val="32"/>
          <w:szCs w:val="40"/>
        </w:rPr>
      </w:pPr>
      <w:r>
        <w:rPr>
          <w:rFonts w:hint="eastAsia" w:ascii="仿宋" w:hAnsi="仿宋" w:eastAsia="仿宋" w:cs="仿宋"/>
          <w:sz w:val="32"/>
          <w:szCs w:val="40"/>
        </w:rPr>
        <w:t>A.经第三方会计师事务所审计的上一年度或本年度财务报告。</w:t>
      </w:r>
    </w:p>
    <w:p w14:paraId="219E4502">
      <w:pPr>
        <w:jc w:val="both"/>
        <w:rPr>
          <w:rFonts w:hint="eastAsia" w:ascii="仿宋" w:hAnsi="仿宋" w:eastAsia="仿宋" w:cs="仿宋"/>
          <w:sz w:val="32"/>
          <w:szCs w:val="40"/>
        </w:rPr>
      </w:pPr>
      <w:r>
        <w:rPr>
          <w:rFonts w:hint="eastAsia" w:ascii="仿宋" w:hAnsi="仿宋" w:eastAsia="仿宋" w:cs="仿宋"/>
          <w:sz w:val="32"/>
          <w:szCs w:val="40"/>
        </w:rPr>
        <w:t>B.上一年度或本年度银行出具的资信证明。</w:t>
      </w:r>
    </w:p>
    <w:p w14:paraId="277752A3">
      <w:pPr>
        <w:jc w:val="both"/>
        <w:rPr>
          <w:rFonts w:hint="eastAsia" w:ascii="仿宋" w:hAnsi="仿宋" w:eastAsia="仿宋" w:cs="仿宋"/>
          <w:sz w:val="32"/>
          <w:szCs w:val="40"/>
        </w:rPr>
      </w:pPr>
      <w:r>
        <w:rPr>
          <w:rFonts w:hint="eastAsia" w:ascii="仿宋" w:hAnsi="仿宋" w:eastAsia="仿宋" w:cs="仿宋"/>
          <w:sz w:val="32"/>
          <w:szCs w:val="40"/>
        </w:rPr>
        <w:t>（注：A、B两项提供任意一项均可）</w:t>
      </w:r>
    </w:p>
    <w:p w14:paraId="309EAB9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32"/>
          <w:szCs w:val="24"/>
        </w:rPr>
      </w:pPr>
      <w:r>
        <w:rPr>
          <w:rFonts w:hint="eastAsia" w:ascii="仿宋" w:hAnsi="仿宋" w:eastAsia="仿宋" w:cs="仿宋"/>
          <w:b w:val="0"/>
          <w:bCs w:val="0"/>
          <w:sz w:val="32"/>
          <w:szCs w:val="24"/>
        </w:rPr>
        <w:t>9.有效期内的质量管理体系认证、环境管理体系认证、职业健康安全管理体系认证。要求提供证书复印件加盖公章及网络查询有效截图加盖公章（全国认证认可信息公共服务平台：http://cx.cnca.cn）</w:t>
      </w:r>
    </w:p>
    <w:p w14:paraId="1A6244E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eastAsia="仿宋"/>
          <w:sz w:val="24"/>
          <w:lang w:eastAsia="zh-CN"/>
        </w:rPr>
      </w:pPr>
      <w:r>
        <w:rPr>
          <w:rFonts w:hint="eastAsia" w:ascii="仿宋" w:hAnsi="仿宋" w:eastAsia="仿宋" w:cs="仿宋"/>
          <w:b w:val="0"/>
          <w:bCs w:val="0"/>
          <w:sz w:val="32"/>
          <w:szCs w:val="24"/>
        </w:rPr>
        <w:t>10.所投产品具有由第三方检测机构出具的具有CMA标识的检测/检验/试验/测试报告</w:t>
      </w:r>
      <w:r>
        <w:rPr>
          <w:rFonts w:hint="eastAsia" w:ascii="仿宋" w:hAnsi="仿宋" w:eastAsia="仿宋" w:cs="仿宋"/>
          <w:b w:val="0"/>
          <w:bCs w:val="0"/>
          <w:sz w:val="32"/>
          <w:szCs w:val="24"/>
          <w:lang w:eastAsia="zh-CN"/>
        </w:rPr>
        <w:t>。</w:t>
      </w:r>
    </w:p>
    <w:p w14:paraId="745A0A97">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lang w:eastAsia="zh-CN"/>
        </w:rPr>
      </w:pPr>
      <w:r>
        <w:rPr>
          <w:rFonts w:hint="eastAsia" w:ascii="仿宋" w:hAnsi="仿宋" w:eastAsia="仿宋" w:cs="仿宋"/>
          <w:b/>
          <w:bCs/>
          <w:sz w:val="32"/>
          <w:szCs w:val="24"/>
        </w:rPr>
        <w:t>其他</w:t>
      </w:r>
      <w:r>
        <w:rPr>
          <w:rFonts w:hint="eastAsia" w:ascii="仿宋" w:hAnsi="仿宋" w:eastAsia="仿宋" w:cs="仿宋"/>
          <w:b/>
          <w:bCs/>
          <w:sz w:val="32"/>
          <w:szCs w:val="24"/>
          <w:lang w:eastAsia="zh-CN"/>
        </w:rPr>
        <w:t>（如</w:t>
      </w:r>
      <w:r>
        <w:rPr>
          <w:rFonts w:hint="eastAsia" w:ascii="仿宋" w:hAnsi="仿宋" w:eastAsia="仿宋" w:cs="仿宋"/>
          <w:b/>
          <w:bCs/>
          <w:sz w:val="32"/>
          <w:szCs w:val="24"/>
        </w:rPr>
        <w:t>产品说明书、彩页</w:t>
      </w:r>
      <w:r>
        <w:rPr>
          <w:rFonts w:hint="eastAsia" w:ascii="仿宋" w:hAnsi="仿宋" w:eastAsia="仿宋" w:cs="仿宋"/>
          <w:b/>
          <w:bCs/>
          <w:sz w:val="32"/>
          <w:szCs w:val="24"/>
          <w:lang w:eastAsia="zh-CN"/>
        </w:rPr>
        <w:t>、售后</w:t>
      </w:r>
      <w:r>
        <w:rPr>
          <w:rFonts w:hint="eastAsia" w:ascii="仿宋" w:hAnsi="仿宋" w:eastAsia="仿宋" w:cs="仿宋"/>
          <w:b/>
          <w:bCs/>
          <w:sz w:val="32"/>
          <w:szCs w:val="24"/>
        </w:rPr>
        <w:t>等相关资料</w:t>
      </w:r>
      <w:r>
        <w:rPr>
          <w:rFonts w:hint="eastAsia" w:ascii="仿宋" w:hAnsi="仿宋" w:eastAsia="仿宋" w:cs="仿宋"/>
          <w:b/>
          <w:bCs/>
          <w:sz w:val="32"/>
          <w:szCs w:val="24"/>
          <w:lang w:eastAsia="zh-CN"/>
        </w:rPr>
        <w:t>）</w:t>
      </w:r>
    </w:p>
    <w:p w14:paraId="2A952A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i w:val="0"/>
          <w:iCs w:val="0"/>
          <w:sz w:val="32"/>
          <w:szCs w:val="24"/>
          <w:lang w:eastAsia="zh-CN"/>
        </w:rPr>
      </w:pPr>
      <w:r>
        <w:rPr>
          <w:rFonts w:hint="eastAsia" w:ascii="仿宋" w:hAnsi="仿宋" w:eastAsia="仿宋" w:cs="仿宋"/>
          <w:b w:val="0"/>
          <w:bCs w:val="0"/>
          <w:i w:val="0"/>
          <w:iCs w:val="0"/>
          <w:sz w:val="32"/>
          <w:szCs w:val="24"/>
          <w:lang w:eastAsia="zh-CN"/>
        </w:rPr>
        <w:t>此项可不提供扫描电子版，仅现场提供纸质版</w:t>
      </w:r>
    </w:p>
    <w:p w14:paraId="5367F8FB">
      <w:pPr>
        <w:rPr>
          <w:rFonts w:hint="eastAsia" w:eastAsiaTheme="minorEastAsia"/>
          <w:sz w:val="28"/>
          <w:lang w:eastAsia="zh-CN"/>
        </w:rPr>
      </w:pPr>
    </w:p>
    <w:p w14:paraId="24D411E1">
      <w:pPr>
        <w:rPr>
          <w:sz w:val="28"/>
        </w:rPr>
      </w:pPr>
    </w:p>
    <w:p w14:paraId="6FC8EBC7">
      <w:pPr>
        <w:rPr>
          <w:sz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33AA58F-A938-4A4F-A71B-42D49841BD38}"/>
  </w:font>
  <w:font w:name="Arial">
    <w:panose1 w:val="020B0604020202020204"/>
    <w:charset w:val="01"/>
    <w:family w:val="swiss"/>
    <w:pitch w:val="default"/>
    <w:sig w:usb0="E0002EFF" w:usb1="C000785B" w:usb2="00000009" w:usb3="00000000" w:csb0="400001FF" w:csb1="FFFF0000"/>
    <w:embedRegular r:id="rId2" w:fontKey="{565F0A81-0DF8-4276-9521-AF9E7C3B57B1}"/>
  </w:font>
  <w:font w:name="黑体">
    <w:panose1 w:val="02010609060101010101"/>
    <w:charset w:val="86"/>
    <w:family w:val="auto"/>
    <w:pitch w:val="default"/>
    <w:sig w:usb0="800002BF" w:usb1="38CF7CFA" w:usb2="00000016" w:usb3="00000000" w:csb0="00040001" w:csb1="00000000"/>
    <w:embedRegular r:id="rId3" w:fontKey="{C79A57C7-E8CE-4E71-A0B6-2283647049F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FB9BBD7C-3C50-492B-9C8A-B12A05543B28}"/>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5" w:fontKey="{A3424C84-4645-42BF-A361-F7513D11992D}"/>
  </w:font>
  <w:font w:name="方正小标宋简体">
    <w:panose1 w:val="02000000000000000000"/>
    <w:charset w:val="86"/>
    <w:family w:val="script"/>
    <w:pitch w:val="default"/>
    <w:sig w:usb0="00000001" w:usb1="08000000" w:usb2="00000000" w:usb3="00000000" w:csb0="00040000" w:csb1="00000000"/>
    <w:embedRegular r:id="rId6" w:fontKey="{50183610-2AAF-4E1C-A7BA-DF4302DCB42B}"/>
  </w:font>
  <w:font w:name="华文楷体">
    <w:altName w:val="宋体"/>
    <w:panose1 w:val="02010600040101010101"/>
    <w:charset w:val="86"/>
    <w:family w:val="auto"/>
    <w:pitch w:val="default"/>
    <w:sig w:usb0="00000000" w:usb1="00000000" w:usb2="00000000" w:usb3="00000000" w:csb0="0004009F" w:csb1="DFD70000"/>
    <w:embedRegular r:id="rId7" w:fontKey="{2CAE3D48-D3F1-4EB4-AD60-6CFFE94DFD1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386DB"/>
    <w:multiLevelType w:val="singleLevel"/>
    <w:tmpl w:val="9E3386DB"/>
    <w:lvl w:ilvl="0" w:tentative="0">
      <w:start w:val="1"/>
      <w:numFmt w:val="chineseCounting"/>
      <w:suff w:val="nothing"/>
      <w:lvlText w:val="（%1）"/>
      <w:lvlJc w:val="left"/>
      <w:rPr>
        <w:rFonts w:hint="eastAsia"/>
      </w:rPr>
    </w:lvl>
  </w:abstractNum>
  <w:abstractNum w:abstractNumId="1">
    <w:nsid w:val="DE6FFC7C"/>
    <w:multiLevelType w:val="singleLevel"/>
    <w:tmpl w:val="DE6FFC7C"/>
    <w:lvl w:ilvl="0" w:tentative="0">
      <w:start w:val="6"/>
      <w:numFmt w:val="chineseCounting"/>
      <w:suff w:val="nothing"/>
      <w:lvlText w:val="%1、"/>
      <w:lvlJc w:val="left"/>
      <w:rPr>
        <w:rFonts w:hint="eastAsia"/>
      </w:rPr>
    </w:lvl>
  </w:abstractNum>
  <w:abstractNum w:abstractNumId="2">
    <w:nsid w:val="E47A5D47"/>
    <w:multiLevelType w:val="singleLevel"/>
    <w:tmpl w:val="E47A5D47"/>
    <w:lvl w:ilvl="0" w:tentative="0">
      <w:start w:val="1"/>
      <w:numFmt w:val="decimal"/>
      <w:lvlText w:val="%1."/>
      <w:lvlJc w:val="left"/>
      <w:pPr>
        <w:ind w:left="425" w:hanging="425"/>
      </w:pPr>
      <w:rPr>
        <w:rFonts w:hint="default"/>
        <w:b/>
        <w:bCs/>
      </w:rPr>
    </w:lvl>
  </w:abstractNum>
  <w:abstractNum w:abstractNumId="3">
    <w:nsid w:val="3C0E0796"/>
    <w:multiLevelType w:val="singleLevel"/>
    <w:tmpl w:val="3C0E0796"/>
    <w:lvl w:ilvl="0" w:tentative="0">
      <w:start w:val="1"/>
      <w:numFmt w:val="chineseCounting"/>
      <w:suff w:val="nothing"/>
      <w:lvlText w:val="%1、"/>
      <w:lvlJc w:val="left"/>
      <w:rPr>
        <w:rFonts w:hint="eastAsia"/>
      </w:rPr>
    </w:lvl>
  </w:abstractNum>
  <w:abstractNum w:abstractNumId="4">
    <w:nsid w:val="3C318C2D"/>
    <w:multiLevelType w:val="singleLevel"/>
    <w:tmpl w:val="3C318C2D"/>
    <w:lvl w:ilvl="0" w:tentative="0">
      <w:start w:val="1"/>
      <w:numFmt w:val="chineseCounting"/>
      <w:suff w:val="nothing"/>
      <w:lvlText w:val="%1、"/>
      <w:lvlJc w:val="left"/>
      <w:rPr>
        <w:rFonts w:hint="eastAsia"/>
      </w:rPr>
    </w:lvl>
  </w:abstractNum>
  <w:abstractNum w:abstractNumId="5">
    <w:nsid w:val="405B1F2C"/>
    <w:multiLevelType w:val="singleLevel"/>
    <w:tmpl w:val="405B1F2C"/>
    <w:lvl w:ilvl="0" w:tentative="0">
      <w:start w:val="1"/>
      <w:numFmt w:val="decimal"/>
      <w:suff w:val="nothing"/>
      <w:lvlText w:val="%1．"/>
      <w:lvlJc w:val="left"/>
      <w:pPr>
        <w:ind w:left="0" w:firstLine="400"/>
      </w:pPr>
      <w:rPr>
        <w:rFont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MWQ0OGIzYjk5MDQwN2I1N2MzYjA2NDYxOGY4YjcifQ=="/>
  </w:docVars>
  <w:rsids>
    <w:rsidRoot w:val="009A4AF4"/>
    <w:rsid w:val="00002582"/>
    <w:rsid w:val="000304E7"/>
    <w:rsid w:val="00095BB6"/>
    <w:rsid w:val="000B5A5C"/>
    <w:rsid w:val="000C69B6"/>
    <w:rsid w:val="00126962"/>
    <w:rsid w:val="00174B91"/>
    <w:rsid w:val="001C0999"/>
    <w:rsid w:val="00245513"/>
    <w:rsid w:val="002C6377"/>
    <w:rsid w:val="00304D5E"/>
    <w:rsid w:val="0032040E"/>
    <w:rsid w:val="00333541"/>
    <w:rsid w:val="00346257"/>
    <w:rsid w:val="003A33C5"/>
    <w:rsid w:val="003E26A8"/>
    <w:rsid w:val="003F6089"/>
    <w:rsid w:val="00417F68"/>
    <w:rsid w:val="00432BCD"/>
    <w:rsid w:val="00455A70"/>
    <w:rsid w:val="00546986"/>
    <w:rsid w:val="0057488B"/>
    <w:rsid w:val="005753D4"/>
    <w:rsid w:val="005D07CD"/>
    <w:rsid w:val="00677B06"/>
    <w:rsid w:val="006D65B5"/>
    <w:rsid w:val="006D7535"/>
    <w:rsid w:val="006F1BBC"/>
    <w:rsid w:val="00727C9E"/>
    <w:rsid w:val="00786556"/>
    <w:rsid w:val="00876082"/>
    <w:rsid w:val="0094649B"/>
    <w:rsid w:val="009A1C01"/>
    <w:rsid w:val="009A4AF4"/>
    <w:rsid w:val="00A3245A"/>
    <w:rsid w:val="00A5125C"/>
    <w:rsid w:val="00A62A8C"/>
    <w:rsid w:val="00AA6B91"/>
    <w:rsid w:val="00B448CD"/>
    <w:rsid w:val="00BD3672"/>
    <w:rsid w:val="00BF733F"/>
    <w:rsid w:val="00C8093F"/>
    <w:rsid w:val="00C93AC6"/>
    <w:rsid w:val="00CA6FA0"/>
    <w:rsid w:val="00CE4F7D"/>
    <w:rsid w:val="00D00898"/>
    <w:rsid w:val="00D0419D"/>
    <w:rsid w:val="00D73A53"/>
    <w:rsid w:val="00D95AC9"/>
    <w:rsid w:val="00DC2CDE"/>
    <w:rsid w:val="00DE33D9"/>
    <w:rsid w:val="00DF77F2"/>
    <w:rsid w:val="00E44D99"/>
    <w:rsid w:val="00E53D07"/>
    <w:rsid w:val="00EA0EA1"/>
    <w:rsid w:val="00EB7337"/>
    <w:rsid w:val="00F05502"/>
    <w:rsid w:val="00FD02AE"/>
    <w:rsid w:val="021A09FD"/>
    <w:rsid w:val="02EB4148"/>
    <w:rsid w:val="04934A97"/>
    <w:rsid w:val="04C24DC9"/>
    <w:rsid w:val="063522A9"/>
    <w:rsid w:val="070D0B30"/>
    <w:rsid w:val="072639A0"/>
    <w:rsid w:val="08744BDF"/>
    <w:rsid w:val="095A2027"/>
    <w:rsid w:val="0AB67731"/>
    <w:rsid w:val="0C9D4705"/>
    <w:rsid w:val="13223BB5"/>
    <w:rsid w:val="14F65502"/>
    <w:rsid w:val="14FE2F72"/>
    <w:rsid w:val="156E2AB2"/>
    <w:rsid w:val="16F77107"/>
    <w:rsid w:val="18BC23B6"/>
    <w:rsid w:val="19012414"/>
    <w:rsid w:val="19202945"/>
    <w:rsid w:val="1B900871"/>
    <w:rsid w:val="1B965141"/>
    <w:rsid w:val="1D8A4831"/>
    <w:rsid w:val="1F30164D"/>
    <w:rsid w:val="20B85C6A"/>
    <w:rsid w:val="21AD4F92"/>
    <w:rsid w:val="229E16E2"/>
    <w:rsid w:val="23C463ED"/>
    <w:rsid w:val="24062738"/>
    <w:rsid w:val="24D61B28"/>
    <w:rsid w:val="25761FE8"/>
    <w:rsid w:val="266D2F42"/>
    <w:rsid w:val="29A924E3"/>
    <w:rsid w:val="2B976DBF"/>
    <w:rsid w:val="2DCF2503"/>
    <w:rsid w:val="2EE03B0D"/>
    <w:rsid w:val="2F210272"/>
    <w:rsid w:val="2FB2501E"/>
    <w:rsid w:val="30D20571"/>
    <w:rsid w:val="312608BD"/>
    <w:rsid w:val="31D64091"/>
    <w:rsid w:val="336F02F9"/>
    <w:rsid w:val="34533777"/>
    <w:rsid w:val="36333078"/>
    <w:rsid w:val="38B467AE"/>
    <w:rsid w:val="38F35173"/>
    <w:rsid w:val="3A8B1791"/>
    <w:rsid w:val="3AF74713"/>
    <w:rsid w:val="3B1C6693"/>
    <w:rsid w:val="3BE253E0"/>
    <w:rsid w:val="3D566086"/>
    <w:rsid w:val="409A44DC"/>
    <w:rsid w:val="41205C48"/>
    <w:rsid w:val="41990C37"/>
    <w:rsid w:val="41AF045B"/>
    <w:rsid w:val="41BF4BC4"/>
    <w:rsid w:val="42976F25"/>
    <w:rsid w:val="438F04C2"/>
    <w:rsid w:val="45390767"/>
    <w:rsid w:val="456357E4"/>
    <w:rsid w:val="48803523"/>
    <w:rsid w:val="48D0284A"/>
    <w:rsid w:val="49681C10"/>
    <w:rsid w:val="49E338A3"/>
    <w:rsid w:val="4A1E1CDA"/>
    <w:rsid w:val="4CC56B42"/>
    <w:rsid w:val="4CF136D5"/>
    <w:rsid w:val="4D5B4FF3"/>
    <w:rsid w:val="4F363A9D"/>
    <w:rsid w:val="501A0857"/>
    <w:rsid w:val="506E5513"/>
    <w:rsid w:val="50F014C3"/>
    <w:rsid w:val="515E48D1"/>
    <w:rsid w:val="542E16B3"/>
    <w:rsid w:val="56372AA1"/>
    <w:rsid w:val="57CA34A1"/>
    <w:rsid w:val="585C67EF"/>
    <w:rsid w:val="5960230F"/>
    <w:rsid w:val="5CB51DAA"/>
    <w:rsid w:val="5D094A6B"/>
    <w:rsid w:val="5D3B5C90"/>
    <w:rsid w:val="5E287173"/>
    <w:rsid w:val="5F801822"/>
    <w:rsid w:val="63041F5D"/>
    <w:rsid w:val="649E123B"/>
    <w:rsid w:val="652415DF"/>
    <w:rsid w:val="6550176C"/>
    <w:rsid w:val="66792278"/>
    <w:rsid w:val="680B78E9"/>
    <w:rsid w:val="699B4C9D"/>
    <w:rsid w:val="6A6D488B"/>
    <w:rsid w:val="6AED32D6"/>
    <w:rsid w:val="6C4B5861"/>
    <w:rsid w:val="6C53185F"/>
    <w:rsid w:val="6C783074"/>
    <w:rsid w:val="6CFE65EF"/>
    <w:rsid w:val="6DC74A88"/>
    <w:rsid w:val="6FFA7568"/>
    <w:rsid w:val="708F1E48"/>
    <w:rsid w:val="71453E6C"/>
    <w:rsid w:val="722515A8"/>
    <w:rsid w:val="739F538A"/>
    <w:rsid w:val="74161AF0"/>
    <w:rsid w:val="755B1084"/>
    <w:rsid w:val="761205CA"/>
    <w:rsid w:val="76200A04"/>
    <w:rsid w:val="78E62DF3"/>
    <w:rsid w:val="7A242596"/>
    <w:rsid w:val="7AC87FB8"/>
    <w:rsid w:val="7BF87E87"/>
    <w:rsid w:val="7C077F47"/>
    <w:rsid w:val="7C7F3FAA"/>
    <w:rsid w:val="7D9B28C4"/>
    <w:rsid w:val="7DCB56F9"/>
    <w:rsid w:val="7E5A082B"/>
    <w:rsid w:val="7F6F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spacing w:after="100" w:line="259" w:lineRule="auto"/>
      <w:jc w:val="left"/>
    </w:pPr>
    <w:rPr>
      <w:rFonts w:cs="Times New Roman"/>
      <w:kern w:val="0"/>
      <w:sz w:val="22"/>
    </w:rPr>
  </w:style>
  <w:style w:type="paragraph" w:styleId="8">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字符"/>
    <w:basedOn w:val="12"/>
    <w:link w:val="6"/>
    <w:qFormat/>
    <w:uiPriority w:val="99"/>
    <w:rPr>
      <w:sz w:val="18"/>
      <w:szCs w:val="18"/>
    </w:rPr>
  </w:style>
  <w:style w:type="character" w:customStyle="1" w:styleId="16">
    <w:name w:val="页脚 字符"/>
    <w:basedOn w:val="12"/>
    <w:link w:val="5"/>
    <w:qFormat/>
    <w:uiPriority w:val="99"/>
    <w:rPr>
      <w:sz w:val="18"/>
      <w:szCs w:val="18"/>
    </w:rPr>
  </w:style>
  <w:style w:type="character" w:customStyle="1" w:styleId="17">
    <w:name w:val="apple-converted-space"/>
    <w:basedOn w:val="12"/>
    <w:qFormat/>
    <w:uiPriority w:val="0"/>
  </w:style>
  <w:style w:type="character" w:customStyle="1" w:styleId="18">
    <w:name w:val="批注框文本 字符"/>
    <w:basedOn w:val="12"/>
    <w:link w:val="4"/>
    <w:semiHidden/>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标题 1 字符"/>
    <w:basedOn w:val="12"/>
    <w:link w:val="2"/>
    <w:qFormat/>
    <w:uiPriority w:val="9"/>
    <w:rPr>
      <w:b/>
      <w:bCs/>
      <w:kern w:val="44"/>
      <w:sz w:val="44"/>
      <w:szCs w:val="44"/>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10</Pages>
  <Words>1905</Words>
  <Characters>1942</Characters>
  <Lines>13</Lines>
  <Paragraphs>3</Paragraphs>
  <TotalTime>3</TotalTime>
  <ScaleCrop>false</ScaleCrop>
  <LinksUpToDate>false</LinksUpToDate>
  <CharactersWithSpaces>2601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2023-03-28T00:03:00Z</dcterms:created>
  <dc:creator>李忠</dc:creator>
  <cp:lastModifiedBy>ATHEO~</cp:lastModifiedBy>
  <cp:lastPrinted>2024-05-27T09:47:00Z</cp:lastPrinted>
  <dcterms:modified xsi:type="dcterms:W3CDTF">2025-06-11T09:13:32Z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697872BE72DD4588BBA7EB780809D6EA_13</vt:lpwstr>
  </property>
  <property fmtid="{D5CDD505-2E9C-101B-9397-08002B2CF9AE}" pid="4" name="KSOTemplateDocerSaveRecord">
    <vt:lpwstr>eyJoZGlkIjoiYzZlODljOGQyMTFkYzQwMTMwMTRhZTZjMWIzNWZmMzgiLCJ1c2VySWQiOiI0Mjc5MzgyODcifQ==</vt:lpwstr>
  </property>
</Properties>
</file>