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D1A8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</w:p>
    <w:p w14:paraId="5F0E22DC"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天津市卫生健康科技成果转化信息平台</w:t>
      </w:r>
    </w:p>
    <w:p w14:paraId="5FFEBE48"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（国家卫生健康技术推广应用信息服务天津市平台）</w:t>
      </w:r>
    </w:p>
    <w:p w14:paraId="7077A312"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卫生健康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成果</w:t>
      </w:r>
      <w:r>
        <w:rPr>
          <w:rFonts w:ascii="Times New Roman" w:hAnsi="Times New Roman" w:eastAsia="仿宋"/>
          <w:b/>
          <w:bCs/>
          <w:sz w:val="28"/>
          <w:szCs w:val="28"/>
        </w:rPr>
        <w:t>技术申报书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"/>
        <w:gridCol w:w="990"/>
        <w:gridCol w:w="427"/>
        <w:gridCol w:w="953"/>
        <w:gridCol w:w="7"/>
        <w:gridCol w:w="169"/>
        <w:gridCol w:w="1142"/>
        <w:gridCol w:w="708"/>
        <w:gridCol w:w="568"/>
        <w:gridCol w:w="2311"/>
      </w:tblGrid>
      <w:tr w14:paraId="3049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 w14:paraId="5DB4E938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名称：</w:t>
            </w:r>
          </w:p>
        </w:tc>
      </w:tr>
      <w:tr w14:paraId="1D9F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 w14:paraId="46472479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一、负责人情况</w:t>
            </w:r>
          </w:p>
        </w:tc>
      </w:tr>
      <w:tr w14:paraId="43F0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vAlign w:val="center"/>
          </w:tcPr>
          <w:p w14:paraId="677AF3D7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C2AADCD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B1C30E7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 w14:paraId="385287B9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E9D2FF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2311" w:type="dxa"/>
            <w:vAlign w:val="center"/>
          </w:tcPr>
          <w:p w14:paraId="56385BBB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 w14:paraId="17F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vAlign w:val="center"/>
          </w:tcPr>
          <w:p w14:paraId="33E5E51C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5AC8DC2E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9681D01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 w14:paraId="79F3B2AA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53388D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311" w:type="dxa"/>
            <w:vAlign w:val="center"/>
          </w:tcPr>
          <w:p w14:paraId="7656BB05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 w14:paraId="0054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 w14:paraId="2D057376">
            <w:pPr>
              <w:pStyle w:val="4"/>
              <w:spacing w:line="540" w:lineRule="exact"/>
              <w:ind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移动电话</w:t>
            </w:r>
          </w:p>
        </w:tc>
        <w:tc>
          <w:tcPr>
            <w:tcW w:w="2376" w:type="dxa"/>
            <w:gridSpan w:val="4"/>
            <w:vAlign w:val="center"/>
          </w:tcPr>
          <w:p w14:paraId="49BDDE26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1E5EE5E1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3587" w:type="dxa"/>
            <w:gridSpan w:val="3"/>
            <w:vAlign w:val="center"/>
          </w:tcPr>
          <w:p w14:paraId="19D82B31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02F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 w14:paraId="39FC552B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二、申报单位情况</w:t>
            </w:r>
          </w:p>
        </w:tc>
      </w:tr>
      <w:tr w14:paraId="6217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 w14:paraId="31C701AC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285" w:type="dxa"/>
            <w:gridSpan w:val="8"/>
            <w:vAlign w:val="center"/>
          </w:tcPr>
          <w:p w14:paraId="1E7CA79C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499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 w14:paraId="2256C32B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556" w:type="dxa"/>
            <w:gridSpan w:val="4"/>
            <w:vAlign w:val="center"/>
          </w:tcPr>
          <w:p w14:paraId="50FF8231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AE62D7C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14:paraId="4F69104F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950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 w14:paraId="284608E6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联系人职务</w:t>
            </w:r>
          </w:p>
        </w:tc>
        <w:tc>
          <w:tcPr>
            <w:tcW w:w="1556" w:type="dxa"/>
            <w:gridSpan w:val="4"/>
            <w:vAlign w:val="center"/>
          </w:tcPr>
          <w:p w14:paraId="11D5DF3F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D1DA194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879" w:type="dxa"/>
            <w:gridSpan w:val="2"/>
            <w:vAlign w:val="center"/>
          </w:tcPr>
          <w:p w14:paraId="6A496FB8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1E6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tcBorders>
              <w:bottom w:val="nil"/>
            </w:tcBorders>
            <w:vAlign w:val="center"/>
          </w:tcPr>
          <w:p w14:paraId="62260646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6285" w:type="dxa"/>
            <w:gridSpan w:val="8"/>
            <w:vAlign w:val="center"/>
          </w:tcPr>
          <w:p w14:paraId="59048C5A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F02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 w14:paraId="50DAEDB2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三、成果技术情况</w:t>
            </w:r>
          </w:p>
        </w:tc>
      </w:tr>
      <w:tr w14:paraId="3106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9" w:type="dxa"/>
            <w:gridSpan w:val="3"/>
            <w:vAlign w:val="center"/>
          </w:tcPr>
          <w:p w14:paraId="4C68D5DC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申报类别</w:t>
            </w:r>
          </w:p>
        </w:tc>
        <w:tc>
          <w:tcPr>
            <w:tcW w:w="6285" w:type="dxa"/>
            <w:gridSpan w:val="8"/>
            <w:vAlign w:val="center"/>
          </w:tcPr>
          <w:p w14:paraId="5751E3F2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成果转化□            技术推广□</w:t>
            </w:r>
          </w:p>
        </w:tc>
      </w:tr>
      <w:tr w14:paraId="787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9" w:type="dxa"/>
            <w:gridSpan w:val="3"/>
            <w:vAlign w:val="center"/>
          </w:tcPr>
          <w:p w14:paraId="2BAC77E8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领域</w:t>
            </w:r>
          </w:p>
          <w:p w14:paraId="489B1EC5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（打勾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✓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即可）</w:t>
            </w:r>
          </w:p>
        </w:tc>
        <w:tc>
          <w:tcPr>
            <w:tcW w:w="6285" w:type="dxa"/>
            <w:gridSpan w:val="8"/>
          </w:tcPr>
          <w:p w14:paraId="4964E198"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基础医学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 临床医学□   口腔医学□  </w:t>
            </w:r>
          </w:p>
          <w:p w14:paraId="658CE9D5"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生物医药□   公共卫生与预防医学□  药学□  </w:t>
            </w:r>
          </w:p>
          <w:p w14:paraId="48411A4C"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中医学□  中西医结合□  中药学□  护理学□</w:t>
            </w:r>
          </w:p>
          <w:p w14:paraId="24DF741C"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特种医学□   医学技术□   医疗器械□ </w:t>
            </w:r>
          </w:p>
          <w:p w14:paraId="2392990D"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其他□（_________）</w:t>
            </w:r>
          </w:p>
        </w:tc>
      </w:tr>
      <w:tr w14:paraId="3DFA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9" w:type="dxa"/>
            <w:gridSpan w:val="3"/>
            <w:vAlign w:val="center"/>
          </w:tcPr>
          <w:p w14:paraId="65552590">
            <w:pPr>
              <w:pStyle w:val="4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6285" w:type="dxa"/>
            <w:gridSpan w:val="8"/>
          </w:tcPr>
          <w:p w14:paraId="1EBF29D3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E7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 w14:paraId="0747DB2A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医学模式</w:t>
            </w:r>
          </w:p>
        </w:tc>
        <w:tc>
          <w:tcPr>
            <w:tcW w:w="6285" w:type="dxa"/>
            <w:gridSpan w:val="8"/>
            <w:vAlign w:val="center"/>
          </w:tcPr>
          <w:p w14:paraId="473D71AE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西医□  中医□  中西医结合□  </w:t>
            </w:r>
            <w:bookmarkStart w:id="0" w:name="_GoBack"/>
            <w:bookmarkEnd w:id="0"/>
          </w:p>
        </w:tc>
      </w:tr>
      <w:tr w14:paraId="7894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 w14:paraId="61695F2C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疾病防治</w:t>
            </w:r>
          </w:p>
        </w:tc>
        <w:tc>
          <w:tcPr>
            <w:tcW w:w="6285" w:type="dxa"/>
            <w:gridSpan w:val="8"/>
            <w:vAlign w:val="center"/>
          </w:tcPr>
          <w:p w14:paraId="0DB2ABBA">
            <w:pPr>
              <w:pStyle w:val="4"/>
              <w:spacing w:line="4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预防□  筛查□  诊断□  治疗□   康复□</w:t>
            </w:r>
          </w:p>
          <w:p w14:paraId="4DCC2145">
            <w:pPr>
              <w:pStyle w:val="4"/>
              <w:spacing w:line="4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其他□</w:t>
            </w:r>
          </w:p>
        </w:tc>
      </w:tr>
      <w:tr w14:paraId="7730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 w14:paraId="200A4414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干预类别</w:t>
            </w:r>
          </w:p>
        </w:tc>
        <w:tc>
          <w:tcPr>
            <w:tcW w:w="6285" w:type="dxa"/>
            <w:gridSpan w:val="8"/>
            <w:vAlign w:val="center"/>
          </w:tcPr>
          <w:p w14:paraId="794B200F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药物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器械□  技术技能□  其他□</w:t>
            </w:r>
          </w:p>
        </w:tc>
      </w:tr>
      <w:tr w14:paraId="2BB9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 w14:paraId="616F613E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所处阶段</w:t>
            </w:r>
          </w:p>
          <w:p w14:paraId="46961D86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（可多选）</w:t>
            </w:r>
          </w:p>
        </w:tc>
        <w:tc>
          <w:tcPr>
            <w:tcW w:w="6285" w:type="dxa"/>
            <w:gridSpan w:val="8"/>
            <w:vAlign w:val="center"/>
          </w:tcPr>
          <w:p w14:paraId="6119C74D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临床前：实验室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尚未与企业对接□  已与企业对接□</w:t>
            </w:r>
          </w:p>
          <w:p w14:paraId="7C79118F"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小试□    中试□ </w:t>
            </w:r>
          </w:p>
          <w:p w14:paraId="543DC314"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样品样机（产品）□  产业化□</w:t>
            </w:r>
          </w:p>
          <w:p w14:paraId="15B0667F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临床：未临床应用□  </w:t>
            </w:r>
          </w:p>
          <w:p w14:paraId="17F4FFD3"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院内应用□ （须提供备案证明）</w:t>
            </w:r>
          </w:p>
          <w:p w14:paraId="3568B662"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国内多家医院应用□ （须提供备案证明）</w:t>
            </w:r>
          </w:p>
        </w:tc>
      </w:tr>
      <w:tr w14:paraId="3486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49" w:type="dxa"/>
            <w:gridSpan w:val="3"/>
            <w:vAlign w:val="center"/>
          </w:tcPr>
          <w:p w14:paraId="51461504">
            <w:pPr>
              <w:pStyle w:val="4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关键词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(3～5个)</w:t>
            </w:r>
          </w:p>
        </w:tc>
        <w:tc>
          <w:tcPr>
            <w:tcW w:w="6285" w:type="dxa"/>
            <w:gridSpan w:val="8"/>
            <w:vAlign w:val="center"/>
          </w:tcPr>
          <w:p w14:paraId="26FBF480">
            <w:pPr>
              <w:pStyle w:val="4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0A0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549" w:type="dxa"/>
            <w:gridSpan w:val="3"/>
            <w:vAlign w:val="center"/>
          </w:tcPr>
          <w:p w14:paraId="40546078"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摘要</w:t>
            </w:r>
          </w:p>
        </w:tc>
        <w:tc>
          <w:tcPr>
            <w:tcW w:w="6285" w:type="dxa"/>
            <w:gridSpan w:val="8"/>
          </w:tcPr>
          <w:p w14:paraId="5BF1818B"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摘要内容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（300字以内）：</w:t>
            </w:r>
          </w:p>
          <w:p w14:paraId="5C17CC7A">
            <w:pPr>
              <w:pStyle w:val="4"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B9DBB84">
            <w:pPr>
              <w:pStyle w:val="4"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000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49" w:type="dxa"/>
            <w:gridSpan w:val="3"/>
            <w:vAlign w:val="center"/>
          </w:tcPr>
          <w:p w14:paraId="21EC16A3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拟推广的技术信息</w:t>
            </w:r>
          </w:p>
          <w:p w14:paraId="67B0F5BB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（每小项字数不超过550字，附相关支撑材料）</w:t>
            </w:r>
          </w:p>
        </w:tc>
        <w:tc>
          <w:tcPr>
            <w:tcW w:w="6285" w:type="dxa"/>
            <w:gridSpan w:val="8"/>
          </w:tcPr>
          <w:p w14:paraId="5F70E004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技术要点及用途：</w:t>
            </w:r>
          </w:p>
          <w:p w14:paraId="307896CE"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 w14:paraId="06E885E9"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 w14:paraId="346667DC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创新性（原研/仿制/独家，是否为十三五重点课题/国家重大专项/省部级项目，查新报告）：</w:t>
            </w:r>
          </w:p>
          <w:p w14:paraId="62B86539"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 w14:paraId="7A6A9E55"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 w14:paraId="4050173E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3.相关论文发表情况：</w:t>
            </w:r>
          </w:p>
          <w:p w14:paraId="0D3AA757"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270A7E4">
            <w:pPr>
              <w:pStyle w:val="4"/>
            </w:pPr>
          </w:p>
          <w:p w14:paraId="3E9DBE13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4.专家共识：</w:t>
            </w:r>
          </w:p>
          <w:p w14:paraId="6A890F17">
            <w:pPr>
              <w:pStyle w:val="4"/>
            </w:pPr>
          </w:p>
          <w:p w14:paraId="2C8FBE8B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5.专利情况：（专利权人应为技术申报单位）</w:t>
            </w:r>
          </w:p>
          <w:p w14:paraId="3B054675">
            <w:pPr>
              <w:pStyle w:val="4"/>
            </w:pPr>
          </w:p>
          <w:p w14:paraId="0134290D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6.一致性评价（原研不填）：</w:t>
            </w:r>
          </w:p>
          <w:p w14:paraId="57E9DE3A">
            <w:pPr>
              <w:pStyle w:val="4"/>
            </w:pPr>
          </w:p>
          <w:p w14:paraId="61DF573C"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其他补充：</w:t>
            </w:r>
          </w:p>
        </w:tc>
      </w:tr>
      <w:tr w14:paraId="20CE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2549" w:type="dxa"/>
            <w:gridSpan w:val="3"/>
            <w:vAlign w:val="center"/>
          </w:tcPr>
          <w:p w14:paraId="71BB4592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医疗需求情况</w:t>
            </w:r>
          </w:p>
          <w:p w14:paraId="14716F73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</w:t>
            </w:r>
          </w:p>
          <w:p w14:paraId="054DAA64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超过550字）</w:t>
            </w:r>
          </w:p>
        </w:tc>
        <w:tc>
          <w:tcPr>
            <w:tcW w:w="6285" w:type="dxa"/>
            <w:gridSpan w:val="8"/>
          </w:tcPr>
          <w:p w14:paraId="69A6F614"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临床应用价值(含技术所属产品上市后临床试验)简述：</w:t>
            </w:r>
          </w:p>
          <w:p w14:paraId="60839F32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1C2299C"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有无其他设备依从性：</w:t>
            </w:r>
          </w:p>
          <w:p w14:paraId="0B2C9C7F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1BE3528"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目前医疗机构应用情况：（技术评估材料、院/所内伦理委员会伦理批准材料、医院备案材料复印件/扫描件）</w:t>
            </w:r>
          </w:p>
          <w:p w14:paraId="6E06B36C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技术评估材料  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有□</w:t>
            </w:r>
          </w:p>
          <w:p w14:paraId="68954D53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院/所内伦理批准材料  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有□</w:t>
            </w:r>
          </w:p>
          <w:p w14:paraId="2730028C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医院备案材料复印件/扫描件  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有□</w:t>
            </w:r>
          </w:p>
          <w:p w14:paraId="5BEE9768"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是否收录于临床指南/医保目录，有无支付编码：</w:t>
            </w:r>
          </w:p>
          <w:p w14:paraId="6130BCAB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临床指南：未收录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已收录□</w:t>
            </w:r>
          </w:p>
          <w:p w14:paraId="47D8C314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医保目录：未收录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已收录□（支付编码：）</w:t>
            </w:r>
          </w:p>
          <w:p w14:paraId="7C0F9DB1"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临床不良反应及对策：</w:t>
            </w:r>
          </w:p>
          <w:p w14:paraId="62CC6250">
            <w:pPr>
              <w:pStyle w:val="4"/>
              <w:spacing w:line="54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无临床不良反应□</w:t>
            </w:r>
          </w:p>
          <w:p w14:paraId="31EE21E0">
            <w:pPr>
              <w:pStyle w:val="4"/>
              <w:spacing w:line="54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有临床不良反应□（若有，请简述症状和现行对策）：</w:t>
            </w:r>
          </w:p>
          <w:p w14:paraId="19D06539"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简述综合诊断能力和影响力的提升：</w:t>
            </w:r>
          </w:p>
          <w:p w14:paraId="1C55E2D9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A88DA6B"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其他补充（不限于技术推广、专利转让、合作研发等）</w:t>
            </w:r>
          </w:p>
          <w:p w14:paraId="2D8DE505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412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49" w:type="dxa"/>
            <w:gridSpan w:val="3"/>
            <w:vAlign w:val="center"/>
          </w:tcPr>
          <w:p w14:paraId="14E90CA1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预期效益</w:t>
            </w:r>
          </w:p>
          <w:p w14:paraId="2B008634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（每小项字数不超过1000字）</w:t>
            </w:r>
          </w:p>
        </w:tc>
        <w:tc>
          <w:tcPr>
            <w:tcW w:w="6285" w:type="dxa"/>
            <w:gridSpan w:val="8"/>
            <w:vAlign w:val="center"/>
          </w:tcPr>
          <w:p w14:paraId="706EA3D6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1预期取得的社会效益：</w:t>
            </w:r>
          </w:p>
          <w:p w14:paraId="2BCC58A7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BCCAAB9"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2.临床医院及科室的收益预期：</w:t>
            </w:r>
          </w:p>
          <w:p w14:paraId="2A8F957F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2CC35DF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3.患者收益情况：</w:t>
            </w:r>
          </w:p>
          <w:p w14:paraId="3D0BFFDA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9F6B491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4.其他补充：</w:t>
            </w:r>
          </w:p>
          <w:p w14:paraId="63B80F91"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8D9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9" w:type="dxa"/>
            <w:gridSpan w:val="3"/>
            <w:vAlign w:val="center"/>
          </w:tcPr>
          <w:p w14:paraId="3B64F859"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6285" w:type="dxa"/>
            <w:gridSpan w:val="8"/>
            <w:vAlign w:val="center"/>
          </w:tcPr>
          <w:p w14:paraId="7942ABC4">
            <w:pPr>
              <w:pStyle w:val="4"/>
              <w:spacing w:line="44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填报的技术申报项目信息真实可靠，知识产权清晰明确。如因第三方提出侵权等引起法律纠纷，由本人承担相关责任。如通过遴选，同意该技术进入天津市卫生健康科技成果转化信息平台（国家卫生健康技术推广应用信息服务天津市平台）技术库展示。</w:t>
            </w:r>
          </w:p>
          <w:p w14:paraId="2F9EE328">
            <w:pPr>
              <w:pStyle w:val="4"/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22B16DEC">
            <w:pPr>
              <w:pStyle w:val="4"/>
              <w:spacing w:line="540" w:lineRule="exact"/>
              <w:ind w:firstLine="240" w:firstLineChars="100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申请人签名：       日期：</w:t>
            </w:r>
          </w:p>
        </w:tc>
      </w:tr>
      <w:tr w14:paraId="27FA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4" w:type="dxa"/>
            <w:gridSpan w:val="11"/>
            <w:vAlign w:val="center"/>
          </w:tcPr>
          <w:p w14:paraId="793574CF">
            <w:pPr>
              <w:pStyle w:val="4"/>
              <w:spacing w:line="540" w:lineRule="exact"/>
              <w:jc w:val="left"/>
              <w:rPr>
                <w:rFonts w:ascii="黑体" w:hAnsi="黑体" w:eastAsia="黑体" w:cs="华文中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中宋"/>
                <w:kern w:val="0"/>
                <w:sz w:val="28"/>
                <w:szCs w:val="28"/>
              </w:rPr>
              <w:t>三、申报单位意见</w:t>
            </w:r>
          </w:p>
        </w:tc>
      </w:tr>
      <w:tr w14:paraId="261F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549" w:type="dxa"/>
            <w:gridSpan w:val="3"/>
            <w:vAlign w:val="center"/>
          </w:tcPr>
          <w:p w14:paraId="6CF8BA0B">
            <w:pPr>
              <w:pStyle w:val="4"/>
              <w:spacing w:line="540" w:lineRule="exact"/>
              <w:jc w:val="center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申报单位意见</w:t>
            </w:r>
          </w:p>
        </w:tc>
        <w:tc>
          <w:tcPr>
            <w:tcW w:w="6285" w:type="dxa"/>
            <w:gridSpan w:val="8"/>
          </w:tcPr>
          <w:p w14:paraId="340FAEE4"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 w14:paraId="5651DD02"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 w14:paraId="0F8FC320"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 w14:paraId="707D0A0D"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加盖公章</w:t>
            </w:r>
          </w:p>
          <w:p w14:paraId="286E2CEC">
            <w:pPr>
              <w:pStyle w:val="4"/>
              <w:spacing w:line="540" w:lineRule="exact"/>
              <w:ind w:firstLine="2160" w:firstLineChars="900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日期：</w:t>
            </w:r>
          </w:p>
        </w:tc>
      </w:tr>
    </w:tbl>
    <w:p w14:paraId="6E98A538">
      <w:pPr>
        <w:ind w:firstLine="5280" w:firstLineChars="2200"/>
        <w:rPr>
          <w:rFonts w:ascii="仿宋" w:hAnsi="仿宋" w:eastAsia="仿宋" w:cs="华文中宋"/>
          <w:kern w:val="0"/>
          <w:sz w:val="24"/>
        </w:rPr>
      </w:pPr>
    </w:p>
    <w:p w14:paraId="1DF43033">
      <w:pPr>
        <w:ind w:firstLine="528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华文中宋"/>
          <w:kern w:val="0"/>
          <w:sz w:val="24"/>
        </w:rPr>
        <w:t>天津市卫生健康委科教处制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FBBF1"/>
    <w:multiLevelType w:val="singleLevel"/>
    <w:tmpl w:val="F85FBBF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2A12DE"/>
    <w:multiLevelType w:val="multilevel"/>
    <w:tmpl w:val="1D2A12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8D3D44"/>
    <w:multiLevelType w:val="multilevel"/>
    <w:tmpl w:val="3C8D3D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NzFiNjc5NjA2ZTNlOWVmMjU1MzRjNGYyMWQ0NTMifQ=="/>
  </w:docVars>
  <w:rsids>
    <w:rsidRoot w:val="00446D4F"/>
    <w:rsid w:val="000348AF"/>
    <w:rsid w:val="000353F6"/>
    <w:rsid w:val="0006450C"/>
    <w:rsid w:val="000753A0"/>
    <w:rsid w:val="0009057F"/>
    <w:rsid w:val="0009377C"/>
    <w:rsid w:val="000D0CEE"/>
    <w:rsid w:val="000F4382"/>
    <w:rsid w:val="000F4CC3"/>
    <w:rsid w:val="00120613"/>
    <w:rsid w:val="001341F9"/>
    <w:rsid w:val="00165208"/>
    <w:rsid w:val="001A08F1"/>
    <w:rsid w:val="001A2E70"/>
    <w:rsid w:val="001C1B95"/>
    <w:rsid w:val="001C7BDD"/>
    <w:rsid w:val="001D18AC"/>
    <w:rsid w:val="001D5D93"/>
    <w:rsid w:val="0020537B"/>
    <w:rsid w:val="00223A39"/>
    <w:rsid w:val="00254EAC"/>
    <w:rsid w:val="0026398B"/>
    <w:rsid w:val="002740B3"/>
    <w:rsid w:val="002805F3"/>
    <w:rsid w:val="002879D0"/>
    <w:rsid w:val="00294704"/>
    <w:rsid w:val="002B03C8"/>
    <w:rsid w:val="002B20E7"/>
    <w:rsid w:val="002B28E0"/>
    <w:rsid w:val="002B6DF5"/>
    <w:rsid w:val="002C1CC4"/>
    <w:rsid w:val="002D0677"/>
    <w:rsid w:val="003014C7"/>
    <w:rsid w:val="00313D4E"/>
    <w:rsid w:val="00317BDD"/>
    <w:rsid w:val="00342EA7"/>
    <w:rsid w:val="003511BF"/>
    <w:rsid w:val="003605A9"/>
    <w:rsid w:val="00361312"/>
    <w:rsid w:val="00362EC1"/>
    <w:rsid w:val="003A59FF"/>
    <w:rsid w:val="003B3947"/>
    <w:rsid w:val="003B5F0C"/>
    <w:rsid w:val="003C0429"/>
    <w:rsid w:val="0040389E"/>
    <w:rsid w:val="00413C4C"/>
    <w:rsid w:val="0044568C"/>
    <w:rsid w:val="00446D4F"/>
    <w:rsid w:val="00455B3D"/>
    <w:rsid w:val="0046469E"/>
    <w:rsid w:val="004671AE"/>
    <w:rsid w:val="00490A77"/>
    <w:rsid w:val="004A151A"/>
    <w:rsid w:val="004E6AEC"/>
    <w:rsid w:val="00551C63"/>
    <w:rsid w:val="00571BBD"/>
    <w:rsid w:val="005874E0"/>
    <w:rsid w:val="005A64B6"/>
    <w:rsid w:val="005B05D6"/>
    <w:rsid w:val="005B20A6"/>
    <w:rsid w:val="005D76A8"/>
    <w:rsid w:val="00626827"/>
    <w:rsid w:val="006316A7"/>
    <w:rsid w:val="00662E87"/>
    <w:rsid w:val="006655B1"/>
    <w:rsid w:val="00685B85"/>
    <w:rsid w:val="00686582"/>
    <w:rsid w:val="006F484A"/>
    <w:rsid w:val="00700C10"/>
    <w:rsid w:val="007010B9"/>
    <w:rsid w:val="00722735"/>
    <w:rsid w:val="00727405"/>
    <w:rsid w:val="00756473"/>
    <w:rsid w:val="007A701C"/>
    <w:rsid w:val="007C3081"/>
    <w:rsid w:val="007C5ABE"/>
    <w:rsid w:val="008144BF"/>
    <w:rsid w:val="00820D62"/>
    <w:rsid w:val="008251D5"/>
    <w:rsid w:val="0085625C"/>
    <w:rsid w:val="00861785"/>
    <w:rsid w:val="00867B2B"/>
    <w:rsid w:val="00870AB1"/>
    <w:rsid w:val="0087426A"/>
    <w:rsid w:val="00887E45"/>
    <w:rsid w:val="008A417C"/>
    <w:rsid w:val="008D3BDD"/>
    <w:rsid w:val="008D5334"/>
    <w:rsid w:val="008F5F30"/>
    <w:rsid w:val="009123A8"/>
    <w:rsid w:val="00913018"/>
    <w:rsid w:val="00930BE2"/>
    <w:rsid w:val="0093688F"/>
    <w:rsid w:val="009507DD"/>
    <w:rsid w:val="00952754"/>
    <w:rsid w:val="00960A52"/>
    <w:rsid w:val="009774AE"/>
    <w:rsid w:val="00996CA5"/>
    <w:rsid w:val="009D031B"/>
    <w:rsid w:val="009F6764"/>
    <w:rsid w:val="00A053CC"/>
    <w:rsid w:val="00A05723"/>
    <w:rsid w:val="00A30967"/>
    <w:rsid w:val="00A33F2B"/>
    <w:rsid w:val="00A46BE2"/>
    <w:rsid w:val="00A46EC2"/>
    <w:rsid w:val="00A543B7"/>
    <w:rsid w:val="00A749CF"/>
    <w:rsid w:val="00A87F48"/>
    <w:rsid w:val="00AA23BA"/>
    <w:rsid w:val="00AA676E"/>
    <w:rsid w:val="00AF4F6D"/>
    <w:rsid w:val="00B0676B"/>
    <w:rsid w:val="00B11649"/>
    <w:rsid w:val="00B341B7"/>
    <w:rsid w:val="00B34AE7"/>
    <w:rsid w:val="00B513F7"/>
    <w:rsid w:val="00B635F4"/>
    <w:rsid w:val="00B743D5"/>
    <w:rsid w:val="00B807F3"/>
    <w:rsid w:val="00BA259B"/>
    <w:rsid w:val="00BB158B"/>
    <w:rsid w:val="00BC398F"/>
    <w:rsid w:val="00BD4182"/>
    <w:rsid w:val="00BD43B3"/>
    <w:rsid w:val="00BF5F2C"/>
    <w:rsid w:val="00BF60FD"/>
    <w:rsid w:val="00C11AF1"/>
    <w:rsid w:val="00C11DC8"/>
    <w:rsid w:val="00C2293F"/>
    <w:rsid w:val="00C345F9"/>
    <w:rsid w:val="00C4698F"/>
    <w:rsid w:val="00C70C73"/>
    <w:rsid w:val="00C72BC2"/>
    <w:rsid w:val="00C84E37"/>
    <w:rsid w:val="00CA293C"/>
    <w:rsid w:val="00CD2E58"/>
    <w:rsid w:val="00D369EE"/>
    <w:rsid w:val="00D5593D"/>
    <w:rsid w:val="00D624CB"/>
    <w:rsid w:val="00D85895"/>
    <w:rsid w:val="00DA0DC7"/>
    <w:rsid w:val="00DA7FF0"/>
    <w:rsid w:val="00DB356D"/>
    <w:rsid w:val="00DD77B0"/>
    <w:rsid w:val="00DE55DF"/>
    <w:rsid w:val="00E0003C"/>
    <w:rsid w:val="00E00DF5"/>
    <w:rsid w:val="00E06DA8"/>
    <w:rsid w:val="00E14299"/>
    <w:rsid w:val="00E275DB"/>
    <w:rsid w:val="00E3055E"/>
    <w:rsid w:val="00E33C59"/>
    <w:rsid w:val="00E4669E"/>
    <w:rsid w:val="00E55CC7"/>
    <w:rsid w:val="00E86E0D"/>
    <w:rsid w:val="00EA69DC"/>
    <w:rsid w:val="00F004DB"/>
    <w:rsid w:val="00F17307"/>
    <w:rsid w:val="00F25ED0"/>
    <w:rsid w:val="00F52317"/>
    <w:rsid w:val="00F556E5"/>
    <w:rsid w:val="00F636CA"/>
    <w:rsid w:val="00F678CF"/>
    <w:rsid w:val="00F949D8"/>
    <w:rsid w:val="00FC5BB6"/>
    <w:rsid w:val="00FD199D"/>
    <w:rsid w:val="00FD5A90"/>
    <w:rsid w:val="00FF4405"/>
    <w:rsid w:val="05C3007B"/>
    <w:rsid w:val="2DCF69AB"/>
    <w:rsid w:val="3A574D5A"/>
    <w:rsid w:val="50E53BAC"/>
    <w:rsid w:val="55870937"/>
    <w:rsid w:val="718424DD"/>
    <w:rsid w:val="E1DD2E40"/>
    <w:rsid w:val="EE5B1334"/>
    <w:rsid w:val="F17D09E8"/>
    <w:rsid w:val="FFDA4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ody Text"/>
    <w:basedOn w:val="1"/>
    <w:link w:val="15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4"/>
    <w:qFormat/>
    <w:uiPriority w:val="0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7">
    <w:name w:val="批注文字 Char"/>
    <w:basedOn w:val="11"/>
    <w:link w:val="3"/>
    <w:qFormat/>
    <w:uiPriority w:val="99"/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1015</Words>
  <Characters>1040</Characters>
  <Lines>9</Lines>
  <Paragraphs>2</Paragraphs>
  <TotalTime>1120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2022-07-28T17:14:00Z</dcterms:created>
  <dc:creator>微软用户</dc:creator>
  <cp:lastModifiedBy>肖继椿</cp:lastModifiedBy>
  <dcterms:modified xsi:type="dcterms:W3CDTF">2024-10-31T03:10:09Z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DB745ED99512479796A544A54707AB3F</vt:lpwstr>
  </property>
</Properties>
</file>